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6CB" w:rsidRDefault="00BD2E0A">
      <w:r>
        <w:rPr>
          <w:noProof/>
          <w:lang w:eastAsia="en-GB"/>
        </w:rPr>
        <mc:AlternateContent>
          <mc:Choice Requires="wps">
            <w:drawing>
              <wp:anchor distT="45720" distB="45720" distL="114300" distR="114300" simplePos="0" relativeHeight="251661312" behindDoc="0" locked="0" layoutInCell="1" allowOverlap="1">
                <wp:simplePos x="0" y="0"/>
                <wp:positionH relativeFrom="margin">
                  <wp:posOffset>-152400</wp:posOffset>
                </wp:positionH>
                <wp:positionV relativeFrom="paragraph">
                  <wp:posOffset>666750</wp:posOffset>
                </wp:positionV>
                <wp:extent cx="7105650" cy="39147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3914775"/>
                        </a:xfrm>
                        <a:prstGeom prst="rect">
                          <a:avLst/>
                        </a:prstGeom>
                        <a:solidFill>
                          <a:srgbClr val="FFFFFF"/>
                        </a:solidFill>
                        <a:ln w="9525">
                          <a:solidFill>
                            <a:srgbClr val="000000"/>
                          </a:solidFill>
                          <a:miter lim="800000"/>
                          <a:headEnd/>
                          <a:tailEnd/>
                        </a:ln>
                      </wps:spPr>
                      <wps:txbx>
                        <w:txbxContent>
                          <w:p w:rsidR="00BD2E0A" w:rsidRDefault="00BD2E0A" w:rsidP="00BD2E0A">
                            <w:pPr>
                              <w:rPr>
                                <w:b/>
                                <w:u w:val="single"/>
                              </w:rPr>
                            </w:pPr>
                            <w:r w:rsidRPr="00BD2E0A">
                              <w:rPr>
                                <w:b/>
                                <w:u w:val="single"/>
                              </w:rPr>
                              <w:t xml:space="preserve">National Curriculum </w:t>
                            </w:r>
                            <w:proofErr w:type="spellStart"/>
                            <w:r w:rsidRPr="00BD2E0A">
                              <w:rPr>
                                <w:b/>
                                <w:u w:val="single"/>
                              </w:rPr>
                              <w:t>PoS</w:t>
                            </w:r>
                            <w:proofErr w:type="spellEnd"/>
                            <w:r w:rsidRPr="00BD2E0A">
                              <w:rPr>
                                <w:b/>
                                <w:u w:val="single"/>
                              </w:rPr>
                              <w:t xml:space="preserve"> </w:t>
                            </w:r>
                            <w:r>
                              <w:rPr>
                                <w:b/>
                                <w:u w:val="single"/>
                              </w:rPr>
                              <w:t>–</w:t>
                            </w:r>
                            <w:r w:rsidRPr="00BD2E0A">
                              <w:rPr>
                                <w:b/>
                                <w:u w:val="single"/>
                              </w:rPr>
                              <w:t xml:space="preserve"> Geography</w:t>
                            </w:r>
                          </w:p>
                          <w:p w:rsidR="00BD2E0A" w:rsidRPr="00BD2E0A" w:rsidRDefault="00BD2E0A" w:rsidP="00BD2E0A">
                            <w:pPr>
                              <w:rPr>
                                <w:b/>
                                <w:u w:val="single"/>
                              </w:rPr>
                            </w:pPr>
                            <w:r w:rsidRPr="00BD2E0A">
                              <w:rPr>
                                <w:rFonts w:ascii="Arial" w:eastAsia="Times New Roman" w:hAnsi="Arial" w:cs="Arial"/>
                                <w:b/>
                                <w:bCs/>
                                <w:color w:val="0B0C0C"/>
                                <w:sz w:val="18"/>
                                <w:szCs w:val="18"/>
                                <w:lang w:eastAsia="en-GB"/>
                              </w:rPr>
                              <w:t>Locational knowledge</w:t>
                            </w:r>
                          </w:p>
                          <w:p w:rsidR="00BD2E0A" w:rsidRPr="00CB53FE" w:rsidRDefault="00BD2E0A" w:rsidP="00BD2E0A">
                            <w:pPr>
                              <w:numPr>
                                <w:ilvl w:val="0"/>
                                <w:numId w:val="1"/>
                              </w:numPr>
                              <w:shd w:val="clear" w:color="auto" w:fill="FFFFFF"/>
                              <w:spacing w:after="75" w:line="240" w:lineRule="auto"/>
                              <w:ind w:left="300"/>
                              <w:rPr>
                                <w:rFonts w:ascii="Arial" w:eastAsia="Times New Roman" w:hAnsi="Arial" w:cs="Arial"/>
                                <w:color w:val="0B0C0C"/>
                                <w:sz w:val="16"/>
                                <w:szCs w:val="16"/>
                                <w:lang w:eastAsia="en-GB"/>
                              </w:rPr>
                            </w:pPr>
                            <w:r w:rsidRPr="00CB53FE">
                              <w:rPr>
                                <w:rFonts w:ascii="Arial" w:eastAsia="Times New Roman" w:hAnsi="Arial" w:cs="Arial"/>
                                <w:color w:val="0B0C0C"/>
                                <w:sz w:val="16"/>
                                <w:szCs w:val="16"/>
                                <w:lang w:eastAsia="en-GB"/>
                              </w:rPr>
                              <w:t>name and locate the world’s 7 continents and 5 oceans</w:t>
                            </w:r>
                          </w:p>
                          <w:p w:rsidR="00BD2E0A" w:rsidRPr="00CB53FE" w:rsidRDefault="00BD2E0A" w:rsidP="00BD2E0A">
                            <w:pPr>
                              <w:numPr>
                                <w:ilvl w:val="0"/>
                                <w:numId w:val="1"/>
                              </w:numPr>
                              <w:shd w:val="clear" w:color="auto" w:fill="FFFFFF"/>
                              <w:spacing w:after="75" w:line="240" w:lineRule="auto"/>
                              <w:ind w:left="300"/>
                              <w:rPr>
                                <w:rFonts w:ascii="Arial" w:eastAsia="Times New Roman" w:hAnsi="Arial" w:cs="Arial"/>
                                <w:color w:val="0B0C0C"/>
                                <w:sz w:val="16"/>
                                <w:szCs w:val="16"/>
                                <w:highlight w:val="yellow"/>
                                <w:lang w:eastAsia="en-GB"/>
                              </w:rPr>
                            </w:pPr>
                            <w:r w:rsidRPr="00CB53FE">
                              <w:rPr>
                                <w:rFonts w:ascii="Arial" w:eastAsia="Times New Roman" w:hAnsi="Arial" w:cs="Arial"/>
                                <w:color w:val="0B0C0C"/>
                                <w:sz w:val="16"/>
                                <w:szCs w:val="16"/>
                                <w:highlight w:val="yellow"/>
                                <w:lang w:eastAsia="en-GB"/>
                              </w:rPr>
                              <w:t>name, locate and identify characteristics of the 4 countries and capital cities of the United Kingdom and its surrounding seas</w:t>
                            </w:r>
                          </w:p>
                          <w:p w:rsidR="00BD2E0A" w:rsidRPr="00CB53FE" w:rsidRDefault="00BD2E0A" w:rsidP="00BD2E0A">
                            <w:pPr>
                              <w:shd w:val="clear" w:color="auto" w:fill="FFFFFF"/>
                              <w:spacing w:after="75" w:line="240" w:lineRule="auto"/>
                              <w:ind w:left="-60"/>
                              <w:rPr>
                                <w:rFonts w:ascii="Arial" w:eastAsia="Times New Roman" w:hAnsi="Arial" w:cs="Arial"/>
                                <w:color w:val="0B0C0C"/>
                                <w:sz w:val="16"/>
                                <w:szCs w:val="16"/>
                                <w:lang w:eastAsia="en-GB"/>
                              </w:rPr>
                            </w:pPr>
                            <w:r w:rsidRPr="00CB53FE">
                              <w:rPr>
                                <w:rFonts w:ascii="Arial" w:eastAsia="Times New Roman" w:hAnsi="Arial" w:cs="Arial"/>
                                <w:b/>
                                <w:bCs/>
                                <w:color w:val="0B0C0C"/>
                                <w:sz w:val="16"/>
                                <w:szCs w:val="16"/>
                                <w:lang w:eastAsia="en-GB"/>
                              </w:rPr>
                              <w:t>Place knowledge</w:t>
                            </w:r>
                          </w:p>
                          <w:p w:rsidR="00BD2E0A" w:rsidRPr="00CB53FE" w:rsidRDefault="00BD2E0A" w:rsidP="00BD2E0A">
                            <w:pPr>
                              <w:numPr>
                                <w:ilvl w:val="0"/>
                                <w:numId w:val="2"/>
                              </w:numPr>
                              <w:shd w:val="clear" w:color="auto" w:fill="FFFFFF"/>
                              <w:spacing w:after="75" w:line="240" w:lineRule="auto"/>
                              <w:ind w:left="300"/>
                              <w:rPr>
                                <w:rFonts w:ascii="Arial" w:eastAsia="Times New Roman" w:hAnsi="Arial" w:cs="Arial"/>
                                <w:color w:val="0B0C0C"/>
                                <w:sz w:val="16"/>
                                <w:szCs w:val="16"/>
                                <w:lang w:eastAsia="en-GB"/>
                              </w:rPr>
                            </w:pPr>
                            <w:r w:rsidRPr="00CB53FE">
                              <w:rPr>
                                <w:rFonts w:ascii="Arial" w:eastAsia="Times New Roman" w:hAnsi="Arial" w:cs="Arial"/>
                                <w:color w:val="0B0C0C"/>
                                <w:sz w:val="16"/>
                                <w:szCs w:val="16"/>
                                <w:highlight w:val="yellow"/>
                                <w:lang w:eastAsia="en-GB"/>
                              </w:rPr>
                              <w:t>understand geographical similarities and differences through studying the human and physical geography of a small area of the United Kingdom</w:t>
                            </w:r>
                            <w:r w:rsidRPr="00CB53FE">
                              <w:rPr>
                                <w:rFonts w:ascii="Arial" w:eastAsia="Times New Roman" w:hAnsi="Arial" w:cs="Arial"/>
                                <w:color w:val="0B0C0C"/>
                                <w:sz w:val="16"/>
                                <w:szCs w:val="16"/>
                                <w:lang w:eastAsia="en-GB"/>
                              </w:rPr>
                              <w:t>, and of a small area in a contrasting non-European country</w:t>
                            </w:r>
                          </w:p>
                          <w:p w:rsidR="00BD2E0A" w:rsidRPr="00CB53FE" w:rsidRDefault="00BD2E0A" w:rsidP="00BD2E0A">
                            <w:pPr>
                              <w:shd w:val="clear" w:color="auto" w:fill="FFFFFF"/>
                              <w:spacing w:after="75" w:line="240" w:lineRule="auto"/>
                              <w:ind w:left="-60"/>
                              <w:rPr>
                                <w:rFonts w:ascii="Arial" w:eastAsia="Times New Roman" w:hAnsi="Arial" w:cs="Arial"/>
                                <w:color w:val="0B0C0C"/>
                                <w:sz w:val="16"/>
                                <w:szCs w:val="16"/>
                                <w:lang w:eastAsia="en-GB"/>
                              </w:rPr>
                            </w:pPr>
                            <w:r w:rsidRPr="00CB53FE">
                              <w:rPr>
                                <w:rFonts w:ascii="Arial" w:eastAsia="Times New Roman" w:hAnsi="Arial" w:cs="Arial"/>
                                <w:b/>
                                <w:bCs/>
                                <w:color w:val="0B0C0C"/>
                                <w:sz w:val="16"/>
                                <w:szCs w:val="16"/>
                                <w:lang w:eastAsia="en-GB"/>
                              </w:rPr>
                              <w:t>Human and physical geography</w:t>
                            </w:r>
                          </w:p>
                          <w:p w:rsidR="00BD2E0A" w:rsidRPr="00CB53FE" w:rsidRDefault="00BD2E0A" w:rsidP="00BD2E0A">
                            <w:pPr>
                              <w:numPr>
                                <w:ilvl w:val="0"/>
                                <w:numId w:val="3"/>
                              </w:numPr>
                              <w:shd w:val="clear" w:color="auto" w:fill="FFFFFF"/>
                              <w:spacing w:after="75" w:line="240" w:lineRule="auto"/>
                              <w:ind w:left="300"/>
                              <w:rPr>
                                <w:rFonts w:ascii="Arial" w:eastAsia="Times New Roman" w:hAnsi="Arial" w:cs="Arial"/>
                                <w:color w:val="0B0C0C"/>
                                <w:sz w:val="16"/>
                                <w:szCs w:val="16"/>
                                <w:lang w:eastAsia="en-GB"/>
                              </w:rPr>
                            </w:pPr>
                            <w:r w:rsidRPr="00CB53FE">
                              <w:rPr>
                                <w:rFonts w:ascii="Arial" w:eastAsia="Times New Roman" w:hAnsi="Arial" w:cs="Arial"/>
                                <w:color w:val="0B0C0C"/>
                                <w:sz w:val="16"/>
                                <w:szCs w:val="16"/>
                                <w:lang w:eastAsia="en-GB"/>
                              </w:rPr>
                              <w:t>identify seasonal and daily weather patterns in the United Kingdom and the location of hot and cold areas of the world in relation to the Equator and the North and South Poles</w:t>
                            </w:r>
                          </w:p>
                          <w:p w:rsidR="00BD2E0A" w:rsidRPr="00CB53FE" w:rsidRDefault="00BD2E0A" w:rsidP="00BD2E0A">
                            <w:pPr>
                              <w:numPr>
                                <w:ilvl w:val="0"/>
                                <w:numId w:val="3"/>
                              </w:numPr>
                              <w:shd w:val="clear" w:color="auto" w:fill="FFFFFF"/>
                              <w:spacing w:after="75" w:line="240" w:lineRule="auto"/>
                              <w:ind w:left="300"/>
                              <w:rPr>
                                <w:rFonts w:ascii="Arial" w:eastAsia="Times New Roman" w:hAnsi="Arial" w:cs="Arial"/>
                                <w:color w:val="0B0C0C"/>
                                <w:sz w:val="16"/>
                                <w:szCs w:val="16"/>
                                <w:lang w:eastAsia="en-GB"/>
                              </w:rPr>
                            </w:pPr>
                            <w:r w:rsidRPr="00CB53FE">
                              <w:rPr>
                                <w:rFonts w:ascii="Arial" w:eastAsia="Times New Roman" w:hAnsi="Arial" w:cs="Arial"/>
                                <w:color w:val="0B0C0C"/>
                                <w:sz w:val="16"/>
                                <w:szCs w:val="16"/>
                                <w:lang w:eastAsia="en-GB"/>
                              </w:rPr>
                              <w:t>use basic geographical vocabulary to refer to:</w:t>
                            </w:r>
                          </w:p>
                          <w:p w:rsidR="00BD2E0A" w:rsidRPr="00CB53FE" w:rsidRDefault="00BD2E0A" w:rsidP="00BD2E0A">
                            <w:pPr>
                              <w:numPr>
                                <w:ilvl w:val="1"/>
                                <w:numId w:val="3"/>
                              </w:numPr>
                              <w:shd w:val="clear" w:color="auto" w:fill="FFFFFF"/>
                              <w:spacing w:after="75" w:line="240" w:lineRule="auto"/>
                              <w:ind w:left="600"/>
                              <w:rPr>
                                <w:rFonts w:ascii="Arial" w:eastAsia="Times New Roman" w:hAnsi="Arial" w:cs="Arial"/>
                                <w:color w:val="0B0C0C"/>
                                <w:sz w:val="16"/>
                                <w:szCs w:val="16"/>
                                <w:lang w:eastAsia="en-GB"/>
                              </w:rPr>
                            </w:pPr>
                            <w:r w:rsidRPr="00CB53FE">
                              <w:rPr>
                                <w:rFonts w:ascii="Arial" w:eastAsia="Times New Roman" w:hAnsi="Arial" w:cs="Arial"/>
                                <w:color w:val="0B0C0C"/>
                                <w:sz w:val="16"/>
                                <w:szCs w:val="16"/>
                                <w:lang w:eastAsia="en-GB"/>
                              </w:rPr>
                              <w:t xml:space="preserve">key physical features, including: beach, cliff, coast, forest, hill, mountain, sea, ocean, </w:t>
                            </w:r>
                            <w:r w:rsidRPr="00CB53FE">
                              <w:rPr>
                                <w:rFonts w:ascii="Arial" w:eastAsia="Times New Roman" w:hAnsi="Arial" w:cs="Arial"/>
                                <w:color w:val="0B0C0C"/>
                                <w:sz w:val="16"/>
                                <w:szCs w:val="16"/>
                                <w:highlight w:val="yellow"/>
                                <w:lang w:eastAsia="en-GB"/>
                              </w:rPr>
                              <w:t>river</w:t>
                            </w:r>
                            <w:r w:rsidRPr="00CB53FE">
                              <w:rPr>
                                <w:rFonts w:ascii="Arial" w:eastAsia="Times New Roman" w:hAnsi="Arial" w:cs="Arial"/>
                                <w:color w:val="0B0C0C"/>
                                <w:sz w:val="16"/>
                                <w:szCs w:val="16"/>
                                <w:lang w:eastAsia="en-GB"/>
                              </w:rPr>
                              <w:t>, soil, valley, vegetation, season and weather</w:t>
                            </w:r>
                          </w:p>
                          <w:p w:rsidR="009A56CB" w:rsidRPr="00CB53FE" w:rsidRDefault="00BD2E0A" w:rsidP="009A56CB">
                            <w:pPr>
                              <w:numPr>
                                <w:ilvl w:val="1"/>
                                <w:numId w:val="3"/>
                              </w:numPr>
                              <w:shd w:val="clear" w:color="auto" w:fill="FFFFFF"/>
                              <w:spacing w:after="75" w:line="240" w:lineRule="auto"/>
                              <w:ind w:left="600"/>
                              <w:rPr>
                                <w:rFonts w:ascii="Arial" w:eastAsia="Times New Roman" w:hAnsi="Arial" w:cs="Arial"/>
                                <w:color w:val="0B0C0C"/>
                                <w:sz w:val="16"/>
                                <w:szCs w:val="16"/>
                                <w:highlight w:val="yellow"/>
                                <w:lang w:eastAsia="en-GB"/>
                              </w:rPr>
                            </w:pPr>
                            <w:r w:rsidRPr="00CB53FE">
                              <w:rPr>
                                <w:rFonts w:ascii="Arial" w:eastAsia="Times New Roman" w:hAnsi="Arial" w:cs="Arial"/>
                                <w:color w:val="0B0C0C"/>
                                <w:sz w:val="16"/>
                                <w:szCs w:val="16"/>
                                <w:highlight w:val="yellow"/>
                                <w:lang w:eastAsia="en-GB"/>
                              </w:rPr>
                              <w:t>key human features, including: city, town, village, factory, farm, house, office, port, harbour and shop</w:t>
                            </w:r>
                          </w:p>
                          <w:p w:rsidR="009A56CB" w:rsidRPr="00CB53FE" w:rsidRDefault="009A56CB" w:rsidP="009A56CB">
                            <w:pPr>
                              <w:shd w:val="clear" w:color="auto" w:fill="FFFFFF"/>
                              <w:spacing w:after="75" w:line="240" w:lineRule="auto"/>
                              <w:rPr>
                                <w:rFonts w:ascii="Arial" w:eastAsia="Times New Roman" w:hAnsi="Arial" w:cs="Arial"/>
                                <w:color w:val="0B0C0C"/>
                                <w:sz w:val="16"/>
                                <w:szCs w:val="16"/>
                                <w:lang w:eastAsia="en-GB"/>
                              </w:rPr>
                            </w:pPr>
                            <w:r w:rsidRPr="00CB53FE">
                              <w:rPr>
                                <w:rFonts w:ascii="Arial" w:eastAsia="Times New Roman" w:hAnsi="Arial" w:cs="Arial"/>
                                <w:b/>
                                <w:bCs/>
                                <w:color w:val="0B0C0C"/>
                                <w:sz w:val="16"/>
                                <w:szCs w:val="16"/>
                                <w:lang w:eastAsia="en-GB"/>
                              </w:rPr>
                              <w:t>Geographical skills and fieldwork</w:t>
                            </w:r>
                          </w:p>
                          <w:p w:rsidR="009A56CB" w:rsidRPr="00CB53FE" w:rsidRDefault="009A56CB" w:rsidP="009A56CB">
                            <w:pPr>
                              <w:numPr>
                                <w:ilvl w:val="0"/>
                                <w:numId w:val="4"/>
                              </w:numPr>
                              <w:shd w:val="clear" w:color="auto" w:fill="FFFFFF"/>
                              <w:spacing w:after="75" w:line="240" w:lineRule="auto"/>
                              <w:ind w:left="300"/>
                              <w:rPr>
                                <w:rFonts w:ascii="Arial" w:eastAsia="Times New Roman" w:hAnsi="Arial" w:cs="Arial"/>
                                <w:color w:val="0B0C0C"/>
                                <w:sz w:val="16"/>
                                <w:szCs w:val="16"/>
                                <w:highlight w:val="yellow"/>
                                <w:lang w:eastAsia="en-GB"/>
                              </w:rPr>
                            </w:pPr>
                            <w:r w:rsidRPr="00CB53FE">
                              <w:rPr>
                                <w:rFonts w:ascii="Arial" w:eastAsia="Times New Roman" w:hAnsi="Arial" w:cs="Arial"/>
                                <w:color w:val="0B0C0C"/>
                                <w:sz w:val="16"/>
                                <w:szCs w:val="16"/>
                                <w:highlight w:val="yellow"/>
                                <w:lang w:eastAsia="en-GB"/>
                              </w:rPr>
                              <w:t>use world maps, atlases and globes to identify the United Kingdom and its countries, as well as the countries, continents and oceans studied at this key stage</w:t>
                            </w:r>
                          </w:p>
                          <w:p w:rsidR="009A56CB" w:rsidRPr="00CB53FE" w:rsidRDefault="009A56CB" w:rsidP="009A56CB">
                            <w:pPr>
                              <w:numPr>
                                <w:ilvl w:val="0"/>
                                <w:numId w:val="4"/>
                              </w:numPr>
                              <w:shd w:val="clear" w:color="auto" w:fill="FFFFFF"/>
                              <w:spacing w:after="75" w:line="240" w:lineRule="auto"/>
                              <w:ind w:left="300"/>
                              <w:rPr>
                                <w:rFonts w:ascii="Arial" w:eastAsia="Times New Roman" w:hAnsi="Arial" w:cs="Arial"/>
                                <w:color w:val="0B0C0C"/>
                                <w:sz w:val="16"/>
                                <w:szCs w:val="16"/>
                                <w:highlight w:val="yellow"/>
                                <w:lang w:eastAsia="en-GB"/>
                              </w:rPr>
                            </w:pPr>
                            <w:r w:rsidRPr="00CB53FE">
                              <w:rPr>
                                <w:rFonts w:ascii="Arial" w:eastAsia="Times New Roman" w:hAnsi="Arial" w:cs="Arial"/>
                                <w:color w:val="0B0C0C"/>
                                <w:sz w:val="16"/>
                                <w:szCs w:val="16"/>
                                <w:highlight w:val="yellow"/>
                                <w:lang w:eastAsia="en-GB"/>
                              </w:rPr>
                              <w:t>use simple compass directions (north, south, east and west) and locational and directional language [for example, near and far, left and right], to describe the location of features and routes on a map</w:t>
                            </w:r>
                          </w:p>
                          <w:p w:rsidR="009A56CB" w:rsidRPr="00CB53FE" w:rsidRDefault="009A56CB" w:rsidP="009A56CB">
                            <w:pPr>
                              <w:numPr>
                                <w:ilvl w:val="0"/>
                                <w:numId w:val="4"/>
                              </w:numPr>
                              <w:shd w:val="clear" w:color="auto" w:fill="FFFFFF"/>
                              <w:spacing w:after="75" w:line="240" w:lineRule="auto"/>
                              <w:ind w:left="300"/>
                              <w:rPr>
                                <w:rFonts w:ascii="Arial" w:eastAsia="Times New Roman" w:hAnsi="Arial" w:cs="Arial"/>
                                <w:color w:val="0B0C0C"/>
                                <w:sz w:val="16"/>
                                <w:szCs w:val="16"/>
                                <w:lang w:eastAsia="en-GB"/>
                              </w:rPr>
                            </w:pPr>
                            <w:r w:rsidRPr="00CB53FE">
                              <w:rPr>
                                <w:rFonts w:ascii="Arial" w:eastAsia="Times New Roman" w:hAnsi="Arial" w:cs="Arial"/>
                                <w:color w:val="0B0C0C"/>
                                <w:sz w:val="16"/>
                                <w:szCs w:val="16"/>
                                <w:highlight w:val="yellow"/>
                                <w:lang w:eastAsia="en-GB"/>
                              </w:rPr>
                              <w:t>use aerial photographs and plan perspectives to recognise landmarks and basic human and physical features</w:t>
                            </w:r>
                            <w:r w:rsidRPr="00CB53FE">
                              <w:rPr>
                                <w:rFonts w:ascii="Arial" w:eastAsia="Times New Roman" w:hAnsi="Arial" w:cs="Arial"/>
                                <w:color w:val="0B0C0C"/>
                                <w:sz w:val="16"/>
                                <w:szCs w:val="16"/>
                                <w:lang w:eastAsia="en-GB"/>
                              </w:rPr>
                              <w:t>; devise a simple map; and use and construct basic symbols in a key</w:t>
                            </w:r>
                          </w:p>
                          <w:p w:rsidR="009A56CB" w:rsidRPr="00CB53FE" w:rsidRDefault="009A56CB" w:rsidP="009A56CB">
                            <w:pPr>
                              <w:numPr>
                                <w:ilvl w:val="0"/>
                                <w:numId w:val="4"/>
                              </w:numPr>
                              <w:shd w:val="clear" w:color="auto" w:fill="FFFFFF"/>
                              <w:spacing w:after="75" w:line="240" w:lineRule="auto"/>
                              <w:ind w:left="300"/>
                              <w:rPr>
                                <w:rFonts w:ascii="Arial" w:eastAsia="Times New Roman" w:hAnsi="Arial" w:cs="Arial"/>
                                <w:color w:val="0B0C0C"/>
                                <w:sz w:val="16"/>
                                <w:szCs w:val="16"/>
                                <w:highlight w:val="yellow"/>
                                <w:lang w:eastAsia="en-GB"/>
                              </w:rPr>
                            </w:pPr>
                            <w:r w:rsidRPr="00CB53FE">
                              <w:rPr>
                                <w:rFonts w:ascii="Arial" w:eastAsia="Times New Roman" w:hAnsi="Arial" w:cs="Arial"/>
                                <w:color w:val="0B0C0C"/>
                                <w:sz w:val="16"/>
                                <w:szCs w:val="16"/>
                                <w:highlight w:val="yellow"/>
                                <w:lang w:eastAsia="en-GB"/>
                              </w:rPr>
                              <w:t>use simple fieldwork and observational skills to study the geography of their school and its grounds and the key human and physical features of its surrounding environment</w:t>
                            </w:r>
                          </w:p>
                          <w:p w:rsidR="00BD2E0A" w:rsidRPr="00BD2E0A" w:rsidRDefault="00BD2E0A" w:rsidP="009A56CB">
                            <w:pPr>
                              <w:shd w:val="clear" w:color="auto" w:fill="FFFFFF"/>
                              <w:spacing w:after="75" w:line="240" w:lineRule="auto"/>
                              <w:rPr>
                                <w:rFonts w:ascii="Arial" w:eastAsia="Times New Roman" w:hAnsi="Arial" w:cs="Arial"/>
                                <w:color w:val="0B0C0C"/>
                                <w:sz w:val="18"/>
                                <w:szCs w:val="18"/>
                                <w:lang w:eastAsia="en-GB"/>
                              </w:rPr>
                            </w:pPr>
                          </w:p>
                          <w:p w:rsidR="00BD2E0A" w:rsidRPr="00BD2E0A" w:rsidRDefault="00BD2E0A">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52.5pt;width:559.5pt;height:308.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">
                <v:textbox>
                  <w:txbxContent>
                    <w:p w:rsidR="00BD2E0A" w:rsidRDefault="00BD2E0A" w:rsidP="00BD2E0A">
                      <w:pPr>
                        <w:rPr>
                          <w:b/>
                          <w:u w:val="single"/>
                        </w:rPr>
                      </w:pPr>
                      <w:r w:rsidRPr="00BD2E0A">
                        <w:rPr>
                          <w:b/>
                          <w:u w:val="single"/>
                        </w:rPr>
                        <w:t xml:space="preserve">National Curriculum </w:t>
                      </w:r>
                      <w:proofErr w:type="spellStart"/>
                      <w:r w:rsidRPr="00BD2E0A">
                        <w:rPr>
                          <w:b/>
                          <w:u w:val="single"/>
                        </w:rPr>
                        <w:t>PoS</w:t>
                      </w:r>
                      <w:proofErr w:type="spellEnd"/>
                      <w:r w:rsidRPr="00BD2E0A">
                        <w:rPr>
                          <w:b/>
                          <w:u w:val="single"/>
                        </w:rPr>
                        <w:t xml:space="preserve"> </w:t>
                      </w:r>
                      <w:r>
                        <w:rPr>
                          <w:b/>
                          <w:u w:val="single"/>
                        </w:rPr>
                        <w:t>–</w:t>
                      </w:r>
                      <w:r w:rsidRPr="00BD2E0A">
                        <w:rPr>
                          <w:b/>
                          <w:u w:val="single"/>
                        </w:rPr>
                        <w:t xml:space="preserve"> Geography</w:t>
                      </w:r>
                    </w:p>
                    <w:p w:rsidR="00BD2E0A" w:rsidRPr="00BD2E0A" w:rsidRDefault="00BD2E0A" w:rsidP="00BD2E0A">
                      <w:pPr>
                        <w:rPr>
                          <w:b/>
                          <w:u w:val="single"/>
                        </w:rPr>
                      </w:pPr>
                      <w:r w:rsidRPr="00BD2E0A">
                        <w:rPr>
                          <w:rFonts w:ascii="Arial" w:eastAsia="Times New Roman" w:hAnsi="Arial" w:cs="Arial"/>
                          <w:b/>
                          <w:bCs/>
                          <w:color w:val="0B0C0C"/>
                          <w:sz w:val="18"/>
                          <w:szCs w:val="18"/>
                          <w:lang w:eastAsia="en-GB"/>
                        </w:rPr>
                        <w:t>Locational knowledge</w:t>
                      </w:r>
                    </w:p>
                    <w:p w:rsidR="00BD2E0A" w:rsidRPr="00CB53FE" w:rsidRDefault="00BD2E0A" w:rsidP="00BD2E0A">
                      <w:pPr>
                        <w:numPr>
                          <w:ilvl w:val="0"/>
                          <w:numId w:val="1"/>
                        </w:numPr>
                        <w:shd w:val="clear" w:color="auto" w:fill="FFFFFF"/>
                        <w:spacing w:after="75" w:line="240" w:lineRule="auto"/>
                        <w:ind w:left="300"/>
                        <w:rPr>
                          <w:rFonts w:ascii="Arial" w:eastAsia="Times New Roman" w:hAnsi="Arial" w:cs="Arial"/>
                          <w:color w:val="0B0C0C"/>
                          <w:sz w:val="16"/>
                          <w:szCs w:val="16"/>
                          <w:lang w:eastAsia="en-GB"/>
                        </w:rPr>
                      </w:pPr>
                      <w:r w:rsidRPr="00CB53FE">
                        <w:rPr>
                          <w:rFonts w:ascii="Arial" w:eastAsia="Times New Roman" w:hAnsi="Arial" w:cs="Arial"/>
                          <w:color w:val="0B0C0C"/>
                          <w:sz w:val="16"/>
                          <w:szCs w:val="16"/>
                          <w:lang w:eastAsia="en-GB"/>
                        </w:rPr>
                        <w:t>name and locate the world’s 7 continents and 5 oceans</w:t>
                      </w:r>
                    </w:p>
                    <w:p w:rsidR="00BD2E0A" w:rsidRPr="00CB53FE" w:rsidRDefault="00BD2E0A" w:rsidP="00BD2E0A">
                      <w:pPr>
                        <w:numPr>
                          <w:ilvl w:val="0"/>
                          <w:numId w:val="1"/>
                        </w:numPr>
                        <w:shd w:val="clear" w:color="auto" w:fill="FFFFFF"/>
                        <w:spacing w:after="75" w:line="240" w:lineRule="auto"/>
                        <w:ind w:left="300"/>
                        <w:rPr>
                          <w:rFonts w:ascii="Arial" w:eastAsia="Times New Roman" w:hAnsi="Arial" w:cs="Arial"/>
                          <w:color w:val="0B0C0C"/>
                          <w:sz w:val="16"/>
                          <w:szCs w:val="16"/>
                          <w:highlight w:val="yellow"/>
                          <w:lang w:eastAsia="en-GB"/>
                        </w:rPr>
                      </w:pPr>
                      <w:r w:rsidRPr="00CB53FE">
                        <w:rPr>
                          <w:rFonts w:ascii="Arial" w:eastAsia="Times New Roman" w:hAnsi="Arial" w:cs="Arial"/>
                          <w:color w:val="0B0C0C"/>
                          <w:sz w:val="16"/>
                          <w:szCs w:val="16"/>
                          <w:highlight w:val="yellow"/>
                          <w:lang w:eastAsia="en-GB"/>
                        </w:rPr>
                        <w:t>name, locate and identify characteristics of the 4 countries and capital cities of the United Kingdom and its surrounding seas</w:t>
                      </w:r>
                    </w:p>
                    <w:p w:rsidR="00BD2E0A" w:rsidRPr="00CB53FE" w:rsidRDefault="00BD2E0A" w:rsidP="00BD2E0A">
                      <w:pPr>
                        <w:shd w:val="clear" w:color="auto" w:fill="FFFFFF"/>
                        <w:spacing w:after="75" w:line="240" w:lineRule="auto"/>
                        <w:ind w:left="-60"/>
                        <w:rPr>
                          <w:rFonts w:ascii="Arial" w:eastAsia="Times New Roman" w:hAnsi="Arial" w:cs="Arial"/>
                          <w:color w:val="0B0C0C"/>
                          <w:sz w:val="16"/>
                          <w:szCs w:val="16"/>
                          <w:lang w:eastAsia="en-GB"/>
                        </w:rPr>
                      </w:pPr>
                      <w:r w:rsidRPr="00CB53FE">
                        <w:rPr>
                          <w:rFonts w:ascii="Arial" w:eastAsia="Times New Roman" w:hAnsi="Arial" w:cs="Arial"/>
                          <w:b/>
                          <w:bCs/>
                          <w:color w:val="0B0C0C"/>
                          <w:sz w:val="16"/>
                          <w:szCs w:val="16"/>
                          <w:lang w:eastAsia="en-GB"/>
                        </w:rPr>
                        <w:t>Place knowledge</w:t>
                      </w:r>
                    </w:p>
                    <w:p w:rsidR="00BD2E0A" w:rsidRPr="00CB53FE" w:rsidRDefault="00BD2E0A" w:rsidP="00BD2E0A">
                      <w:pPr>
                        <w:numPr>
                          <w:ilvl w:val="0"/>
                          <w:numId w:val="2"/>
                        </w:numPr>
                        <w:shd w:val="clear" w:color="auto" w:fill="FFFFFF"/>
                        <w:spacing w:after="75" w:line="240" w:lineRule="auto"/>
                        <w:ind w:left="300"/>
                        <w:rPr>
                          <w:rFonts w:ascii="Arial" w:eastAsia="Times New Roman" w:hAnsi="Arial" w:cs="Arial"/>
                          <w:color w:val="0B0C0C"/>
                          <w:sz w:val="16"/>
                          <w:szCs w:val="16"/>
                          <w:lang w:eastAsia="en-GB"/>
                        </w:rPr>
                      </w:pPr>
                      <w:r w:rsidRPr="00CB53FE">
                        <w:rPr>
                          <w:rFonts w:ascii="Arial" w:eastAsia="Times New Roman" w:hAnsi="Arial" w:cs="Arial"/>
                          <w:color w:val="0B0C0C"/>
                          <w:sz w:val="16"/>
                          <w:szCs w:val="16"/>
                          <w:highlight w:val="yellow"/>
                          <w:lang w:eastAsia="en-GB"/>
                        </w:rPr>
                        <w:t>understand geographical similarities and differences through studying the human and physical geography of a small area of the United Kingdom</w:t>
                      </w:r>
                      <w:r w:rsidRPr="00CB53FE">
                        <w:rPr>
                          <w:rFonts w:ascii="Arial" w:eastAsia="Times New Roman" w:hAnsi="Arial" w:cs="Arial"/>
                          <w:color w:val="0B0C0C"/>
                          <w:sz w:val="16"/>
                          <w:szCs w:val="16"/>
                          <w:lang w:eastAsia="en-GB"/>
                        </w:rPr>
                        <w:t>, and of a small area in a contrasting non-European country</w:t>
                      </w:r>
                    </w:p>
                    <w:p w:rsidR="00BD2E0A" w:rsidRPr="00CB53FE" w:rsidRDefault="00BD2E0A" w:rsidP="00BD2E0A">
                      <w:pPr>
                        <w:shd w:val="clear" w:color="auto" w:fill="FFFFFF"/>
                        <w:spacing w:after="75" w:line="240" w:lineRule="auto"/>
                        <w:ind w:left="-60"/>
                        <w:rPr>
                          <w:rFonts w:ascii="Arial" w:eastAsia="Times New Roman" w:hAnsi="Arial" w:cs="Arial"/>
                          <w:color w:val="0B0C0C"/>
                          <w:sz w:val="16"/>
                          <w:szCs w:val="16"/>
                          <w:lang w:eastAsia="en-GB"/>
                        </w:rPr>
                      </w:pPr>
                      <w:r w:rsidRPr="00CB53FE">
                        <w:rPr>
                          <w:rFonts w:ascii="Arial" w:eastAsia="Times New Roman" w:hAnsi="Arial" w:cs="Arial"/>
                          <w:b/>
                          <w:bCs/>
                          <w:color w:val="0B0C0C"/>
                          <w:sz w:val="16"/>
                          <w:szCs w:val="16"/>
                          <w:lang w:eastAsia="en-GB"/>
                        </w:rPr>
                        <w:t>Human and physical geography</w:t>
                      </w:r>
                    </w:p>
                    <w:p w:rsidR="00BD2E0A" w:rsidRPr="00CB53FE" w:rsidRDefault="00BD2E0A" w:rsidP="00BD2E0A">
                      <w:pPr>
                        <w:numPr>
                          <w:ilvl w:val="0"/>
                          <w:numId w:val="3"/>
                        </w:numPr>
                        <w:shd w:val="clear" w:color="auto" w:fill="FFFFFF"/>
                        <w:spacing w:after="75" w:line="240" w:lineRule="auto"/>
                        <w:ind w:left="300"/>
                        <w:rPr>
                          <w:rFonts w:ascii="Arial" w:eastAsia="Times New Roman" w:hAnsi="Arial" w:cs="Arial"/>
                          <w:color w:val="0B0C0C"/>
                          <w:sz w:val="16"/>
                          <w:szCs w:val="16"/>
                          <w:lang w:eastAsia="en-GB"/>
                        </w:rPr>
                      </w:pPr>
                      <w:r w:rsidRPr="00CB53FE">
                        <w:rPr>
                          <w:rFonts w:ascii="Arial" w:eastAsia="Times New Roman" w:hAnsi="Arial" w:cs="Arial"/>
                          <w:color w:val="0B0C0C"/>
                          <w:sz w:val="16"/>
                          <w:szCs w:val="16"/>
                          <w:lang w:eastAsia="en-GB"/>
                        </w:rPr>
                        <w:t>identify seasonal and daily weather patterns in the United Kingdom and the location of hot and cold areas of the world in relation to the Equator and the North and South Poles</w:t>
                      </w:r>
                    </w:p>
                    <w:p w:rsidR="00BD2E0A" w:rsidRPr="00CB53FE" w:rsidRDefault="00BD2E0A" w:rsidP="00BD2E0A">
                      <w:pPr>
                        <w:numPr>
                          <w:ilvl w:val="0"/>
                          <w:numId w:val="3"/>
                        </w:numPr>
                        <w:shd w:val="clear" w:color="auto" w:fill="FFFFFF"/>
                        <w:spacing w:after="75" w:line="240" w:lineRule="auto"/>
                        <w:ind w:left="300"/>
                        <w:rPr>
                          <w:rFonts w:ascii="Arial" w:eastAsia="Times New Roman" w:hAnsi="Arial" w:cs="Arial"/>
                          <w:color w:val="0B0C0C"/>
                          <w:sz w:val="16"/>
                          <w:szCs w:val="16"/>
                          <w:lang w:eastAsia="en-GB"/>
                        </w:rPr>
                      </w:pPr>
                      <w:r w:rsidRPr="00CB53FE">
                        <w:rPr>
                          <w:rFonts w:ascii="Arial" w:eastAsia="Times New Roman" w:hAnsi="Arial" w:cs="Arial"/>
                          <w:color w:val="0B0C0C"/>
                          <w:sz w:val="16"/>
                          <w:szCs w:val="16"/>
                          <w:lang w:eastAsia="en-GB"/>
                        </w:rPr>
                        <w:t>use basic geographical vocabulary to refer to:</w:t>
                      </w:r>
                    </w:p>
                    <w:p w:rsidR="00BD2E0A" w:rsidRPr="00CB53FE" w:rsidRDefault="00BD2E0A" w:rsidP="00BD2E0A">
                      <w:pPr>
                        <w:numPr>
                          <w:ilvl w:val="1"/>
                          <w:numId w:val="3"/>
                        </w:numPr>
                        <w:shd w:val="clear" w:color="auto" w:fill="FFFFFF"/>
                        <w:spacing w:after="75" w:line="240" w:lineRule="auto"/>
                        <w:ind w:left="600"/>
                        <w:rPr>
                          <w:rFonts w:ascii="Arial" w:eastAsia="Times New Roman" w:hAnsi="Arial" w:cs="Arial"/>
                          <w:color w:val="0B0C0C"/>
                          <w:sz w:val="16"/>
                          <w:szCs w:val="16"/>
                          <w:lang w:eastAsia="en-GB"/>
                        </w:rPr>
                      </w:pPr>
                      <w:r w:rsidRPr="00CB53FE">
                        <w:rPr>
                          <w:rFonts w:ascii="Arial" w:eastAsia="Times New Roman" w:hAnsi="Arial" w:cs="Arial"/>
                          <w:color w:val="0B0C0C"/>
                          <w:sz w:val="16"/>
                          <w:szCs w:val="16"/>
                          <w:lang w:eastAsia="en-GB"/>
                        </w:rPr>
                        <w:t xml:space="preserve">key physical features, including: beach, cliff, coast, forest, hill, mountain, sea, ocean, </w:t>
                      </w:r>
                      <w:r w:rsidRPr="00CB53FE">
                        <w:rPr>
                          <w:rFonts w:ascii="Arial" w:eastAsia="Times New Roman" w:hAnsi="Arial" w:cs="Arial"/>
                          <w:color w:val="0B0C0C"/>
                          <w:sz w:val="16"/>
                          <w:szCs w:val="16"/>
                          <w:highlight w:val="yellow"/>
                          <w:lang w:eastAsia="en-GB"/>
                        </w:rPr>
                        <w:t>river</w:t>
                      </w:r>
                      <w:r w:rsidRPr="00CB53FE">
                        <w:rPr>
                          <w:rFonts w:ascii="Arial" w:eastAsia="Times New Roman" w:hAnsi="Arial" w:cs="Arial"/>
                          <w:color w:val="0B0C0C"/>
                          <w:sz w:val="16"/>
                          <w:szCs w:val="16"/>
                          <w:lang w:eastAsia="en-GB"/>
                        </w:rPr>
                        <w:t>, soil, valley, vegetation, season and weather</w:t>
                      </w:r>
                    </w:p>
                    <w:p w:rsidR="009A56CB" w:rsidRPr="00CB53FE" w:rsidRDefault="00BD2E0A" w:rsidP="009A56CB">
                      <w:pPr>
                        <w:numPr>
                          <w:ilvl w:val="1"/>
                          <w:numId w:val="3"/>
                        </w:numPr>
                        <w:shd w:val="clear" w:color="auto" w:fill="FFFFFF"/>
                        <w:spacing w:after="75" w:line="240" w:lineRule="auto"/>
                        <w:ind w:left="600"/>
                        <w:rPr>
                          <w:rFonts w:ascii="Arial" w:eastAsia="Times New Roman" w:hAnsi="Arial" w:cs="Arial"/>
                          <w:color w:val="0B0C0C"/>
                          <w:sz w:val="16"/>
                          <w:szCs w:val="16"/>
                          <w:highlight w:val="yellow"/>
                          <w:lang w:eastAsia="en-GB"/>
                        </w:rPr>
                      </w:pPr>
                      <w:r w:rsidRPr="00CB53FE">
                        <w:rPr>
                          <w:rFonts w:ascii="Arial" w:eastAsia="Times New Roman" w:hAnsi="Arial" w:cs="Arial"/>
                          <w:color w:val="0B0C0C"/>
                          <w:sz w:val="16"/>
                          <w:szCs w:val="16"/>
                          <w:highlight w:val="yellow"/>
                          <w:lang w:eastAsia="en-GB"/>
                        </w:rPr>
                        <w:t>key human features, including: city, town, village, factory, farm, house, office, port, harbour and shop</w:t>
                      </w:r>
                    </w:p>
                    <w:p w:rsidR="009A56CB" w:rsidRPr="00CB53FE" w:rsidRDefault="009A56CB" w:rsidP="009A56CB">
                      <w:pPr>
                        <w:shd w:val="clear" w:color="auto" w:fill="FFFFFF"/>
                        <w:spacing w:after="75" w:line="240" w:lineRule="auto"/>
                        <w:rPr>
                          <w:rFonts w:ascii="Arial" w:eastAsia="Times New Roman" w:hAnsi="Arial" w:cs="Arial"/>
                          <w:color w:val="0B0C0C"/>
                          <w:sz w:val="16"/>
                          <w:szCs w:val="16"/>
                          <w:lang w:eastAsia="en-GB"/>
                        </w:rPr>
                      </w:pPr>
                      <w:r w:rsidRPr="00CB53FE">
                        <w:rPr>
                          <w:rFonts w:ascii="Arial" w:eastAsia="Times New Roman" w:hAnsi="Arial" w:cs="Arial"/>
                          <w:b/>
                          <w:bCs/>
                          <w:color w:val="0B0C0C"/>
                          <w:sz w:val="16"/>
                          <w:szCs w:val="16"/>
                          <w:lang w:eastAsia="en-GB"/>
                        </w:rPr>
                        <w:t>Geographical skills and fieldwork</w:t>
                      </w:r>
                    </w:p>
                    <w:p w:rsidR="009A56CB" w:rsidRPr="00CB53FE" w:rsidRDefault="009A56CB" w:rsidP="009A56CB">
                      <w:pPr>
                        <w:numPr>
                          <w:ilvl w:val="0"/>
                          <w:numId w:val="4"/>
                        </w:numPr>
                        <w:shd w:val="clear" w:color="auto" w:fill="FFFFFF"/>
                        <w:spacing w:after="75" w:line="240" w:lineRule="auto"/>
                        <w:ind w:left="300"/>
                        <w:rPr>
                          <w:rFonts w:ascii="Arial" w:eastAsia="Times New Roman" w:hAnsi="Arial" w:cs="Arial"/>
                          <w:color w:val="0B0C0C"/>
                          <w:sz w:val="16"/>
                          <w:szCs w:val="16"/>
                          <w:highlight w:val="yellow"/>
                          <w:lang w:eastAsia="en-GB"/>
                        </w:rPr>
                      </w:pPr>
                      <w:r w:rsidRPr="00CB53FE">
                        <w:rPr>
                          <w:rFonts w:ascii="Arial" w:eastAsia="Times New Roman" w:hAnsi="Arial" w:cs="Arial"/>
                          <w:color w:val="0B0C0C"/>
                          <w:sz w:val="16"/>
                          <w:szCs w:val="16"/>
                          <w:highlight w:val="yellow"/>
                          <w:lang w:eastAsia="en-GB"/>
                        </w:rPr>
                        <w:t>use world maps, atlases and globes to identify the United Kingdom and its countries, as well as the countries, continents and oceans studied at this key stage</w:t>
                      </w:r>
                    </w:p>
                    <w:p w:rsidR="009A56CB" w:rsidRPr="00CB53FE" w:rsidRDefault="009A56CB" w:rsidP="009A56CB">
                      <w:pPr>
                        <w:numPr>
                          <w:ilvl w:val="0"/>
                          <w:numId w:val="4"/>
                        </w:numPr>
                        <w:shd w:val="clear" w:color="auto" w:fill="FFFFFF"/>
                        <w:spacing w:after="75" w:line="240" w:lineRule="auto"/>
                        <w:ind w:left="300"/>
                        <w:rPr>
                          <w:rFonts w:ascii="Arial" w:eastAsia="Times New Roman" w:hAnsi="Arial" w:cs="Arial"/>
                          <w:color w:val="0B0C0C"/>
                          <w:sz w:val="16"/>
                          <w:szCs w:val="16"/>
                          <w:highlight w:val="yellow"/>
                          <w:lang w:eastAsia="en-GB"/>
                        </w:rPr>
                      </w:pPr>
                      <w:r w:rsidRPr="00CB53FE">
                        <w:rPr>
                          <w:rFonts w:ascii="Arial" w:eastAsia="Times New Roman" w:hAnsi="Arial" w:cs="Arial"/>
                          <w:color w:val="0B0C0C"/>
                          <w:sz w:val="16"/>
                          <w:szCs w:val="16"/>
                          <w:highlight w:val="yellow"/>
                          <w:lang w:eastAsia="en-GB"/>
                        </w:rPr>
                        <w:t>use simple compass directions (north, south, east and west) and locational and directional language [for example, near and far, left and right], to describe the location of features and routes on a map</w:t>
                      </w:r>
                    </w:p>
                    <w:p w:rsidR="009A56CB" w:rsidRPr="00CB53FE" w:rsidRDefault="009A56CB" w:rsidP="009A56CB">
                      <w:pPr>
                        <w:numPr>
                          <w:ilvl w:val="0"/>
                          <w:numId w:val="4"/>
                        </w:numPr>
                        <w:shd w:val="clear" w:color="auto" w:fill="FFFFFF"/>
                        <w:spacing w:after="75" w:line="240" w:lineRule="auto"/>
                        <w:ind w:left="300"/>
                        <w:rPr>
                          <w:rFonts w:ascii="Arial" w:eastAsia="Times New Roman" w:hAnsi="Arial" w:cs="Arial"/>
                          <w:color w:val="0B0C0C"/>
                          <w:sz w:val="16"/>
                          <w:szCs w:val="16"/>
                          <w:lang w:eastAsia="en-GB"/>
                        </w:rPr>
                      </w:pPr>
                      <w:r w:rsidRPr="00CB53FE">
                        <w:rPr>
                          <w:rFonts w:ascii="Arial" w:eastAsia="Times New Roman" w:hAnsi="Arial" w:cs="Arial"/>
                          <w:color w:val="0B0C0C"/>
                          <w:sz w:val="16"/>
                          <w:szCs w:val="16"/>
                          <w:highlight w:val="yellow"/>
                          <w:lang w:eastAsia="en-GB"/>
                        </w:rPr>
                        <w:t>use aerial photographs and plan perspectives to recognise landmarks and basic human and physical features</w:t>
                      </w:r>
                      <w:r w:rsidRPr="00CB53FE">
                        <w:rPr>
                          <w:rFonts w:ascii="Arial" w:eastAsia="Times New Roman" w:hAnsi="Arial" w:cs="Arial"/>
                          <w:color w:val="0B0C0C"/>
                          <w:sz w:val="16"/>
                          <w:szCs w:val="16"/>
                          <w:lang w:eastAsia="en-GB"/>
                        </w:rPr>
                        <w:t>; devise a simple map; and use and construct basic symbols in a key</w:t>
                      </w:r>
                    </w:p>
                    <w:p w:rsidR="009A56CB" w:rsidRPr="00CB53FE" w:rsidRDefault="009A56CB" w:rsidP="009A56CB">
                      <w:pPr>
                        <w:numPr>
                          <w:ilvl w:val="0"/>
                          <w:numId w:val="4"/>
                        </w:numPr>
                        <w:shd w:val="clear" w:color="auto" w:fill="FFFFFF"/>
                        <w:spacing w:after="75" w:line="240" w:lineRule="auto"/>
                        <w:ind w:left="300"/>
                        <w:rPr>
                          <w:rFonts w:ascii="Arial" w:eastAsia="Times New Roman" w:hAnsi="Arial" w:cs="Arial"/>
                          <w:color w:val="0B0C0C"/>
                          <w:sz w:val="16"/>
                          <w:szCs w:val="16"/>
                          <w:highlight w:val="yellow"/>
                          <w:lang w:eastAsia="en-GB"/>
                        </w:rPr>
                      </w:pPr>
                      <w:r w:rsidRPr="00CB53FE">
                        <w:rPr>
                          <w:rFonts w:ascii="Arial" w:eastAsia="Times New Roman" w:hAnsi="Arial" w:cs="Arial"/>
                          <w:color w:val="0B0C0C"/>
                          <w:sz w:val="16"/>
                          <w:szCs w:val="16"/>
                          <w:highlight w:val="yellow"/>
                          <w:lang w:eastAsia="en-GB"/>
                        </w:rPr>
                        <w:t>use simple fieldwork and observational skills to study the geography of their school and its grounds and the key human and physical features of its surrounding environment</w:t>
                      </w:r>
                    </w:p>
                    <w:p w:rsidR="00BD2E0A" w:rsidRPr="00BD2E0A" w:rsidRDefault="00BD2E0A" w:rsidP="009A56CB">
                      <w:pPr>
                        <w:shd w:val="clear" w:color="auto" w:fill="FFFFFF"/>
                        <w:spacing w:after="75" w:line="240" w:lineRule="auto"/>
                        <w:rPr>
                          <w:rFonts w:ascii="Arial" w:eastAsia="Times New Roman" w:hAnsi="Arial" w:cs="Arial"/>
                          <w:color w:val="0B0C0C"/>
                          <w:sz w:val="18"/>
                          <w:szCs w:val="18"/>
                          <w:lang w:eastAsia="en-GB"/>
                        </w:rPr>
                      </w:pPr>
                    </w:p>
                    <w:p w:rsidR="00BD2E0A" w:rsidRPr="00BD2E0A" w:rsidRDefault="00BD2E0A">
                      <w:pPr>
                        <w:rPr>
                          <w:b/>
                          <w:u w:val="single"/>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782955</wp:posOffset>
                </wp:positionH>
                <wp:positionV relativeFrom="paragraph">
                  <wp:posOffset>178435</wp:posOffset>
                </wp:positionV>
                <wp:extent cx="5780405" cy="349250"/>
                <wp:effectExtent l="0" t="0" r="1079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349250"/>
                        </a:xfrm>
                        <a:prstGeom prst="rect">
                          <a:avLst/>
                        </a:prstGeom>
                        <a:solidFill>
                          <a:schemeClr val="accent1">
                            <a:lumMod val="40000"/>
                            <a:lumOff val="60000"/>
                          </a:schemeClr>
                        </a:solidFill>
                        <a:ln w="9525">
                          <a:solidFill>
                            <a:srgbClr val="000000"/>
                          </a:solidFill>
                          <a:miter lim="800000"/>
                          <a:headEnd/>
                          <a:tailEnd/>
                        </a:ln>
                      </wps:spPr>
                      <wps:txbx>
                        <w:txbxContent>
                          <w:p w:rsidR="00BD2E0A" w:rsidRPr="00BD2E0A" w:rsidRDefault="00BD2E0A">
                            <w:pPr>
                              <w:rPr>
                                <w:b/>
                                <w:sz w:val="36"/>
                                <w:szCs w:val="36"/>
                              </w:rPr>
                            </w:pPr>
                            <w:r w:rsidRPr="00BD2E0A">
                              <w:rPr>
                                <w:b/>
                                <w:sz w:val="36"/>
                                <w:szCs w:val="36"/>
                              </w:rPr>
                              <w:t>Y1 What Geographical Features are in Our Local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1.65pt;margin-top:14.05pt;width:455.15pt;height: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" fillcolor="#bdd6ee [1300]">
                <v:textbox>
                  <w:txbxContent>
                    <w:p w:rsidR="00BD2E0A" w:rsidRPr="00BD2E0A" w:rsidRDefault="00BD2E0A">
                      <w:pPr>
                        <w:rPr>
                          <w:b/>
                          <w:sz w:val="36"/>
                          <w:szCs w:val="36"/>
                        </w:rPr>
                      </w:pPr>
                      <w:r w:rsidRPr="00BD2E0A">
                        <w:rPr>
                          <w:b/>
                          <w:sz w:val="36"/>
                          <w:szCs w:val="36"/>
                        </w:rPr>
                        <w:t>Y1 What Geographical Features are in Our Local Area?</w:t>
                      </w:r>
                    </w:p>
                  </w:txbxContent>
                </v:textbox>
                <w10:wrap type="square"/>
              </v:shape>
            </w:pict>
          </mc:Fallback>
        </mc:AlternateContent>
      </w:r>
      <w:r w:rsidRPr="006B3BD7">
        <w:rPr>
          <w:noProof/>
          <w:lang w:eastAsia="en-GB"/>
        </w:rPr>
        <w:drawing>
          <wp:inline distT="0" distB="0" distL="0" distR="0" wp14:anchorId="024B37F7" wp14:editId="1AAEAEC3">
            <wp:extent cx="564131" cy="548640"/>
            <wp:effectExtent l="0" t="0" r="7620" b="3810"/>
            <wp:docPr id="7" name="Picture 7" descr="C:\Users\v leah\Desktop\manch road pa transp 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 leah\Desktop\manch road pa transp d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9377" cy="582918"/>
                    </a:xfrm>
                    <a:prstGeom prst="rect">
                      <a:avLst/>
                    </a:prstGeom>
                    <a:noFill/>
                    <a:ln>
                      <a:noFill/>
                    </a:ln>
                  </pic:spPr>
                </pic:pic>
              </a:graphicData>
            </a:graphic>
          </wp:inline>
        </w:drawing>
      </w:r>
    </w:p>
    <w:tbl>
      <w:tblPr>
        <w:tblStyle w:val="TableGrid"/>
        <w:tblW w:w="10768" w:type="dxa"/>
        <w:tblLook w:val="04A0" w:firstRow="1" w:lastRow="0" w:firstColumn="1" w:lastColumn="0" w:noHBand="0" w:noVBand="1"/>
      </w:tblPr>
      <w:tblGrid>
        <w:gridCol w:w="2830"/>
        <w:gridCol w:w="470"/>
        <w:gridCol w:w="2752"/>
        <w:gridCol w:w="4716"/>
      </w:tblGrid>
      <w:tr w:rsidR="00FE701E" w:rsidTr="00CB53FE">
        <w:tc>
          <w:tcPr>
            <w:tcW w:w="6516" w:type="dxa"/>
            <w:gridSpan w:val="3"/>
          </w:tcPr>
          <w:p w:rsidR="00FE701E" w:rsidRPr="00F23588" w:rsidRDefault="00FE701E">
            <w:pPr>
              <w:rPr>
                <w:b/>
              </w:rPr>
            </w:pPr>
            <w:r w:rsidRPr="00F23588">
              <w:rPr>
                <w:b/>
              </w:rPr>
              <w:t>Locational Knowledge:</w:t>
            </w:r>
          </w:p>
          <w:p w:rsidR="00FE701E" w:rsidRPr="00FE701E" w:rsidRDefault="00FE701E">
            <w:pPr>
              <w:rPr>
                <w:sz w:val="18"/>
                <w:szCs w:val="18"/>
              </w:rPr>
            </w:pPr>
            <w:r w:rsidRPr="00FE701E">
              <w:rPr>
                <w:sz w:val="18"/>
                <w:szCs w:val="18"/>
              </w:rPr>
              <w:t>There are 4 countries in the UK: England, Wales, Scotland and Northern Ireland.</w:t>
            </w:r>
          </w:p>
          <w:p w:rsidR="00FE701E" w:rsidRDefault="00FE701E">
            <w:pPr>
              <w:rPr>
                <w:sz w:val="18"/>
                <w:szCs w:val="18"/>
              </w:rPr>
            </w:pPr>
            <w:r>
              <w:rPr>
                <w:sz w:val="18"/>
                <w:szCs w:val="18"/>
              </w:rPr>
              <w:t>Droylsden is a town in Greater Manchester, in England, in Britain, in Europe, in the world.</w:t>
            </w:r>
          </w:p>
          <w:p w:rsidR="00FE701E" w:rsidRDefault="00FE701E">
            <w:pPr>
              <w:rPr>
                <w:sz w:val="18"/>
                <w:szCs w:val="18"/>
              </w:rPr>
            </w:pPr>
            <w:r>
              <w:rPr>
                <w:sz w:val="18"/>
                <w:szCs w:val="18"/>
              </w:rPr>
              <w:t xml:space="preserve">A settlement is a place that </w:t>
            </w:r>
            <w:proofErr w:type="gramStart"/>
            <w:r>
              <w:rPr>
                <w:sz w:val="18"/>
                <w:szCs w:val="18"/>
              </w:rPr>
              <w:t>has been changed</w:t>
            </w:r>
            <w:proofErr w:type="gramEnd"/>
            <w:r>
              <w:rPr>
                <w:sz w:val="18"/>
                <w:szCs w:val="18"/>
              </w:rPr>
              <w:t xml:space="preserve"> by people so they can live in it.</w:t>
            </w:r>
          </w:p>
          <w:p w:rsidR="00FE701E" w:rsidRDefault="00FE701E">
            <w:pPr>
              <w:rPr>
                <w:sz w:val="18"/>
                <w:szCs w:val="18"/>
              </w:rPr>
            </w:pPr>
            <w:r>
              <w:rPr>
                <w:sz w:val="18"/>
                <w:szCs w:val="18"/>
              </w:rPr>
              <w:t>Droylsden has key features as a settlement:</w:t>
            </w:r>
          </w:p>
          <w:p w:rsidR="00FE701E" w:rsidRDefault="00FE701E" w:rsidP="00FE701E">
            <w:pPr>
              <w:pStyle w:val="ListParagraph"/>
              <w:numPr>
                <w:ilvl w:val="0"/>
                <w:numId w:val="5"/>
              </w:numPr>
              <w:rPr>
                <w:sz w:val="18"/>
                <w:szCs w:val="18"/>
              </w:rPr>
            </w:pPr>
            <w:r>
              <w:rPr>
                <w:sz w:val="18"/>
                <w:szCs w:val="18"/>
              </w:rPr>
              <w:t>Town centre             - churches</w:t>
            </w:r>
          </w:p>
          <w:p w:rsidR="00FE701E" w:rsidRDefault="00FE701E" w:rsidP="00FE701E">
            <w:pPr>
              <w:pStyle w:val="ListParagraph"/>
              <w:numPr>
                <w:ilvl w:val="0"/>
                <w:numId w:val="5"/>
              </w:numPr>
              <w:rPr>
                <w:sz w:val="18"/>
                <w:szCs w:val="18"/>
              </w:rPr>
            </w:pPr>
            <w:r>
              <w:rPr>
                <w:sz w:val="18"/>
                <w:szCs w:val="18"/>
              </w:rPr>
              <w:t>Library</w:t>
            </w:r>
            <w:r w:rsidR="007D28FA">
              <w:rPr>
                <w:sz w:val="18"/>
                <w:szCs w:val="18"/>
              </w:rPr>
              <w:t xml:space="preserve">                       - cemete</w:t>
            </w:r>
            <w:r>
              <w:rPr>
                <w:sz w:val="18"/>
                <w:szCs w:val="18"/>
              </w:rPr>
              <w:t>ry</w:t>
            </w:r>
          </w:p>
          <w:p w:rsidR="00FE701E" w:rsidRDefault="00FE701E" w:rsidP="00FE701E">
            <w:pPr>
              <w:pStyle w:val="ListParagraph"/>
              <w:numPr>
                <w:ilvl w:val="0"/>
                <w:numId w:val="5"/>
              </w:numPr>
              <w:rPr>
                <w:sz w:val="18"/>
                <w:szCs w:val="18"/>
              </w:rPr>
            </w:pPr>
            <w:r>
              <w:rPr>
                <w:sz w:val="18"/>
                <w:szCs w:val="18"/>
              </w:rPr>
              <w:t>Schools                     -  public transport – buses and trams</w:t>
            </w:r>
          </w:p>
          <w:p w:rsidR="00FE701E" w:rsidRDefault="00FE701E" w:rsidP="00FE701E">
            <w:pPr>
              <w:pStyle w:val="ListParagraph"/>
              <w:numPr>
                <w:ilvl w:val="0"/>
                <w:numId w:val="5"/>
              </w:numPr>
              <w:rPr>
                <w:sz w:val="18"/>
                <w:szCs w:val="18"/>
              </w:rPr>
            </w:pPr>
            <w:r>
              <w:rPr>
                <w:sz w:val="18"/>
                <w:szCs w:val="18"/>
              </w:rPr>
              <w:t>River                         - Canal</w:t>
            </w:r>
          </w:p>
          <w:p w:rsidR="00FE701E" w:rsidRPr="00FE701E" w:rsidRDefault="00FE701E" w:rsidP="00FE701E">
            <w:pPr>
              <w:pStyle w:val="ListParagraph"/>
              <w:numPr>
                <w:ilvl w:val="0"/>
                <w:numId w:val="5"/>
              </w:numPr>
              <w:rPr>
                <w:sz w:val="18"/>
                <w:szCs w:val="18"/>
              </w:rPr>
            </w:pPr>
            <w:r>
              <w:rPr>
                <w:sz w:val="18"/>
                <w:szCs w:val="18"/>
              </w:rPr>
              <w:t>Mills                          - roads</w:t>
            </w:r>
          </w:p>
          <w:p w:rsidR="00FE701E" w:rsidRDefault="00FE701E">
            <w:pPr>
              <w:rPr>
                <w:sz w:val="18"/>
                <w:szCs w:val="18"/>
              </w:rPr>
            </w:pPr>
            <w:r>
              <w:rPr>
                <w:sz w:val="18"/>
                <w:szCs w:val="18"/>
              </w:rPr>
              <w:t>Each type of settlement has key features:</w:t>
            </w:r>
          </w:p>
          <w:p w:rsidR="00FE701E" w:rsidRDefault="00FE701E">
            <w:pPr>
              <w:rPr>
                <w:sz w:val="18"/>
                <w:szCs w:val="18"/>
              </w:rPr>
            </w:pPr>
            <w:r>
              <w:rPr>
                <w:sz w:val="18"/>
                <w:szCs w:val="18"/>
              </w:rPr>
              <w:t xml:space="preserve">City – extensive housing, roads, buildings. Is a large town with a </w:t>
            </w:r>
            <w:proofErr w:type="gramStart"/>
            <w:r>
              <w:rPr>
                <w:sz w:val="18"/>
                <w:szCs w:val="18"/>
              </w:rPr>
              <w:t>cathedral.</w:t>
            </w:r>
            <w:proofErr w:type="gramEnd"/>
          </w:p>
          <w:p w:rsidR="00FE701E" w:rsidRDefault="00FE701E">
            <w:pPr>
              <w:rPr>
                <w:sz w:val="18"/>
                <w:szCs w:val="18"/>
              </w:rPr>
            </w:pPr>
            <w:r>
              <w:rPr>
                <w:sz w:val="18"/>
                <w:szCs w:val="18"/>
              </w:rPr>
              <w:t>Town – extensive housing, roads, can be near to the seaside.</w:t>
            </w:r>
          </w:p>
          <w:p w:rsidR="00FE701E" w:rsidRDefault="007D28FA">
            <w:pPr>
              <w:rPr>
                <w:sz w:val="18"/>
                <w:szCs w:val="18"/>
              </w:rPr>
            </w:pPr>
            <w:r>
              <w:rPr>
                <w:sz w:val="18"/>
                <w:szCs w:val="18"/>
              </w:rPr>
              <w:t>Village</w:t>
            </w:r>
            <w:r w:rsidR="00FE701E">
              <w:rPr>
                <w:sz w:val="18"/>
                <w:szCs w:val="18"/>
              </w:rPr>
              <w:t xml:space="preserve"> – smaller than a town in a rural area.</w:t>
            </w:r>
          </w:p>
          <w:p w:rsidR="00FE701E" w:rsidRPr="007D28FA" w:rsidRDefault="00FE701E">
            <w:pPr>
              <w:rPr>
                <w:sz w:val="18"/>
                <w:szCs w:val="18"/>
              </w:rPr>
            </w:pPr>
            <w:r>
              <w:rPr>
                <w:sz w:val="18"/>
                <w:szCs w:val="18"/>
              </w:rPr>
              <w:t>Farm – a place dedicated to producing food.</w:t>
            </w:r>
          </w:p>
        </w:tc>
        <w:tc>
          <w:tcPr>
            <w:tcW w:w="4252" w:type="dxa"/>
          </w:tcPr>
          <w:p w:rsidR="00073501" w:rsidRPr="00CB53FE" w:rsidRDefault="00CB53FE" w:rsidP="00CB53FE">
            <w:pPr>
              <w:rPr>
                <w:b/>
              </w:rPr>
            </w:pPr>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47625</wp:posOffset>
                      </wp:positionH>
                      <wp:positionV relativeFrom="paragraph">
                        <wp:posOffset>81280</wp:posOffset>
                      </wp:positionV>
                      <wp:extent cx="2839720" cy="2181225"/>
                      <wp:effectExtent l="0" t="0" r="1778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2181225"/>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1271"/>
                                    <w:gridCol w:w="2889"/>
                                  </w:tblGrid>
                                  <w:tr w:rsidR="00A86B3F" w:rsidTr="00A86B3F">
                                    <w:tc>
                                      <w:tcPr>
                                        <w:tcW w:w="1271" w:type="dxa"/>
                                      </w:tcPr>
                                      <w:p w:rsidR="00A86B3F" w:rsidRPr="00A86B3F" w:rsidRDefault="00A86B3F">
                                        <w:pPr>
                                          <w:rPr>
                                            <w:sz w:val="20"/>
                                            <w:szCs w:val="20"/>
                                          </w:rPr>
                                        </w:pPr>
                                        <w:r w:rsidRPr="00A86B3F">
                                          <w:rPr>
                                            <w:sz w:val="20"/>
                                            <w:szCs w:val="20"/>
                                          </w:rPr>
                                          <w:t>Vocabulary:</w:t>
                                        </w:r>
                                      </w:p>
                                    </w:tc>
                                    <w:tc>
                                      <w:tcPr>
                                        <w:tcW w:w="2889" w:type="dxa"/>
                                      </w:tcPr>
                                      <w:p w:rsidR="00A86B3F" w:rsidRDefault="00A86B3F"/>
                                    </w:tc>
                                  </w:tr>
                                  <w:tr w:rsidR="00A86B3F" w:rsidTr="00A86B3F">
                                    <w:tc>
                                      <w:tcPr>
                                        <w:tcW w:w="1271" w:type="dxa"/>
                                      </w:tcPr>
                                      <w:p w:rsidR="00A86B3F" w:rsidRPr="00BD39F2" w:rsidRDefault="00A86B3F">
                                        <w:pPr>
                                          <w:rPr>
                                            <w:sz w:val="21"/>
                                            <w:szCs w:val="21"/>
                                          </w:rPr>
                                        </w:pPr>
                                        <w:r w:rsidRPr="00BD39F2">
                                          <w:rPr>
                                            <w:sz w:val="21"/>
                                            <w:szCs w:val="21"/>
                                          </w:rPr>
                                          <w:t>settlement</w:t>
                                        </w:r>
                                      </w:p>
                                    </w:tc>
                                    <w:tc>
                                      <w:tcPr>
                                        <w:tcW w:w="2889" w:type="dxa"/>
                                      </w:tcPr>
                                      <w:p w:rsidR="00A86B3F" w:rsidRPr="00BD39F2" w:rsidRDefault="00A86B3F">
                                        <w:pPr>
                                          <w:rPr>
                                            <w:sz w:val="21"/>
                                            <w:szCs w:val="21"/>
                                          </w:rPr>
                                        </w:pPr>
                                        <w:r w:rsidRPr="00BD39F2">
                                          <w:rPr>
                                            <w:sz w:val="21"/>
                                            <w:szCs w:val="21"/>
                                          </w:rPr>
                                          <w:t>A place where people live</w:t>
                                        </w:r>
                                      </w:p>
                                    </w:tc>
                                  </w:tr>
                                  <w:tr w:rsidR="00A86B3F" w:rsidTr="00A86B3F">
                                    <w:tc>
                                      <w:tcPr>
                                        <w:tcW w:w="1271" w:type="dxa"/>
                                      </w:tcPr>
                                      <w:p w:rsidR="00A86B3F" w:rsidRPr="00BD39F2" w:rsidRDefault="00A86B3F">
                                        <w:pPr>
                                          <w:rPr>
                                            <w:sz w:val="21"/>
                                            <w:szCs w:val="21"/>
                                          </w:rPr>
                                        </w:pPr>
                                        <w:r w:rsidRPr="00BD39F2">
                                          <w:rPr>
                                            <w:sz w:val="21"/>
                                            <w:szCs w:val="21"/>
                                          </w:rPr>
                                          <w:t>features</w:t>
                                        </w:r>
                                      </w:p>
                                    </w:tc>
                                    <w:tc>
                                      <w:tcPr>
                                        <w:tcW w:w="2889" w:type="dxa"/>
                                      </w:tcPr>
                                      <w:p w:rsidR="00A86B3F" w:rsidRPr="00BD39F2" w:rsidRDefault="00A86B3F">
                                        <w:pPr>
                                          <w:rPr>
                                            <w:sz w:val="21"/>
                                            <w:szCs w:val="21"/>
                                          </w:rPr>
                                        </w:pPr>
                                        <w:r w:rsidRPr="00BD39F2">
                                          <w:rPr>
                                            <w:sz w:val="21"/>
                                            <w:szCs w:val="21"/>
                                          </w:rPr>
                                          <w:t>A characteristic of a place</w:t>
                                        </w:r>
                                      </w:p>
                                    </w:tc>
                                  </w:tr>
                                  <w:tr w:rsidR="00A86B3F" w:rsidTr="00A86B3F">
                                    <w:tc>
                                      <w:tcPr>
                                        <w:tcW w:w="1271" w:type="dxa"/>
                                      </w:tcPr>
                                      <w:p w:rsidR="00A86B3F" w:rsidRPr="00BD39F2" w:rsidRDefault="00A86B3F">
                                        <w:pPr>
                                          <w:rPr>
                                            <w:sz w:val="21"/>
                                            <w:szCs w:val="21"/>
                                          </w:rPr>
                                        </w:pPr>
                                        <w:r w:rsidRPr="00BD39F2">
                                          <w:rPr>
                                            <w:sz w:val="21"/>
                                            <w:szCs w:val="21"/>
                                          </w:rPr>
                                          <w:t>position</w:t>
                                        </w:r>
                                      </w:p>
                                    </w:tc>
                                    <w:tc>
                                      <w:tcPr>
                                        <w:tcW w:w="2889" w:type="dxa"/>
                                      </w:tcPr>
                                      <w:p w:rsidR="00A86B3F" w:rsidRPr="00BD39F2" w:rsidRDefault="00A86B3F">
                                        <w:pPr>
                                          <w:rPr>
                                            <w:sz w:val="21"/>
                                            <w:szCs w:val="21"/>
                                          </w:rPr>
                                        </w:pPr>
                                        <w:r w:rsidRPr="00BD39F2">
                                          <w:rPr>
                                            <w:sz w:val="21"/>
                                            <w:szCs w:val="21"/>
                                          </w:rPr>
                                          <w:t>Where something is placed</w:t>
                                        </w:r>
                                      </w:p>
                                    </w:tc>
                                  </w:tr>
                                  <w:tr w:rsidR="00A86B3F" w:rsidTr="00A86B3F">
                                    <w:tc>
                                      <w:tcPr>
                                        <w:tcW w:w="1271" w:type="dxa"/>
                                      </w:tcPr>
                                      <w:p w:rsidR="00A86B3F" w:rsidRPr="00BD39F2" w:rsidRDefault="00A86B3F">
                                        <w:pPr>
                                          <w:rPr>
                                            <w:sz w:val="21"/>
                                            <w:szCs w:val="21"/>
                                          </w:rPr>
                                        </w:pPr>
                                        <w:r w:rsidRPr="00BD39F2">
                                          <w:rPr>
                                            <w:sz w:val="21"/>
                                            <w:szCs w:val="21"/>
                                          </w:rPr>
                                          <w:t>observe</w:t>
                                        </w:r>
                                      </w:p>
                                    </w:tc>
                                    <w:tc>
                                      <w:tcPr>
                                        <w:tcW w:w="2889" w:type="dxa"/>
                                      </w:tcPr>
                                      <w:p w:rsidR="00A86B3F" w:rsidRPr="00BD39F2" w:rsidRDefault="00A86B3F">
                                        <w:pPr>
                                          <w:rPr>
                                            <w:sz w:val="21"/>
                                            <w:szCs w:val="21"/>
                                          </w:rPr>
                                        </w:pPr>
                                        <w:r w:rsidRPr="00BD39F2">
                                          <w:rPr>
                                            <w:sz w:val="21"/>
                                            <w:szCs w:val="21"/>
                                          </w:rPr>
                                          <w:t>Look very carefully</w:t>
                                        </w:r>
                                      </w:p>
                                    </w:tc>
                                  </w:tr>
                                  <w:tr w:rsidR="00A86B3F" w:rsidTr="00A86B3F">
                                    <w:tc>
                                      <w:tcPr>
                                        <w:tcW w:w="1271" w:type="dxa"/>
                                      </w:tcPr>
                                      <w:p w:rsidR="00A86B3F" w:rsidRPr="00BD39F2" w:rsidRDefault="00A86B3F">
                                        <w:pPr>
                                          <w:rPr>
                                            <w:sz w:val="21"/>
                                            <w:szCs w:val="21"/>
                                          </w:rPr>
                                        </w:pPr>
                                        <w:r w:rsidRPr="00BD39F2">
                                          <w:rPr>
                                            <w:sz w:val="21"/>
                                            <w:szCs w:val="21"/>
                                          </w:rPr>
                                          <w:t>similarity</w:t>
                                        </w:r>
                                      </w:p>
                                    </w:tc>
                                    <w:tc>
                                      <w:tcPr>
                                        <w:tcW w:w="2889" w:type="dxa"/>
                                      </w:tcPr>
                                      <w:p w:rsidR="00A86B3F" w:rsidRPr="00BD39F2" w:rsidRDefault="00A86B3F">
                                        <w:pPr>
                                          <w:rPr>
                                            <w:sz w:val="21"/>
                                            <w:szCs w:val="21"/>
                                          </w:rPr>
                                        </w:pPr>
                                        <w:r w:rsidRPr="00BD39F2">
                                          <w:rPr>
                                            <w:sz w:val="21"/>
                                            <w:szCs w:val="21"/>
                                          </w:rPr>
                                          <w:t>Things that look/are similar</w:t>
                                        </w:r>
                                      </w:p>
                                    </w:tc>
                                  </w:tr>
                                  <w:tr w:rsidR="00A86B3F" w:rsidTr="00A86B3F">
                                    <w:tc>
                                      <w:tcPr>
                                        <w:tcW w:w="1271" w:type="dxa"/>
                                      </w:tcPr>
                                      <w:p w:rsidR="00A86B3F" w:rsidRPr="00BD39F2" w:rsidRDefault="00A86B3F">
                                        <w:pPr>
                                          <w:rPr>
                                            <w:sz w:val="21"/>
                                            <w:szCs w:val="21"/>
                                          </w:rPr>
                                        </w:pPr>
                                        <w:r w:rsidRPr="00BD39F2">
                                          <w:rPr>
                                            <w:sz w:val="21"/>
                                            <w:szCs w:val="21"/>
                                          </w:rPr>
                                          <w:t>difference</w:t>
                                        </w:r>
                                      </w:p>
                                    </w:tc>
                                    <w:tc>
                                      <w:tcPr>
                                        <w:tcW w:w="2889" w:type="dxa"/>
                                      </w:tcPr>
                                      <w:p w:rsidR="00A86B3F" w:rsidRPr="00BD39F2" w:rsidRDefault="00A86B3F">
                                        <w:pPr>
                                          <w:rPr>
                                            <w:sz w:val="21"/>
                                            <w:szCs w:val="21"/>
                                          </w:rPr>
                                        </w:pPr>
                                        <w:r w:rsidRPr="00BD39F2">
                                          <w:rPr>
                                            <w:sz w:val="21"/>
                                            <w:szCs w:val="21"/>
                                          </w:rPr>
                                          <w:t>Things that are different</w:t>
                                        </w:r>
                                      </w:p>
                                    </w:tc>
                                  </w:tr>
                                  <w:tr w:rsidR="00A86B3F" w:rsidTr="00A86B3F">
                                    <w:tc>
                                      <w:tcPr>
                                        <w:tcW w:w="1271" w:type="dxa"/>
                                      </w:tcPr>
                                      <w:p w:rsidR="00A86B3F" w:rsidRPr="00BD39F2" w:rsidRDefault="00A86B3F">
                                        <w:pPr>
                                          <w:rPr>
                                            <w:sz w:val="21"/>
                                            <w:szCs w:val="21"/>
                                          </w:rPr>
                                        </w:pPr>
                                        <w:r w:rsidRPr="00BD39F2">
                                          <w:rPr>
                                            <w:sz w:val="21"/>
                                            <w:szCs w:val="21"/>
                                          </w:rPr>
                                          <w:t>City</w:t>
                                        </w:r>
                                      </w:p>
                                    </w:tc>
                                    <w:tc>
                                      <w:tcPr>
                                        <w:tcW w:w="2889" w:type="dxa"/>
                                      </w:tcPr>
                                      <w:p w:rsidR="00A86B3F" w:rsidRPr="00BD39F2" w:rsidRDefault="00BD39F2">
                                        <w:pPr>
                                          <w:rPr>
                                            <w:sz w:val="21"/>
                                            <w:szCs w:val="21"/>
                                          </w:rPr>
                                        </w:pPr>
                                        <w:r w:rsidRPr="00BD39F2">
                                          <w:rPr>
                                            <w:sz w:val="21"/>
                                            <w:szCs w:val="21"/>
                                          </w:rPr>
                                          <w:t xml:space="preserve">A place where </w:t>
                                        </w:r>
                                        <w:proofErr w:type="gramStart"/>
                                        <w:r w:rsidRPr="00BD39F2">
                                          <w:rPr>
                                            <w:sz w:val="21"/>
                                            <w:szCs w:val="21"/>
                                          </w:rPr>
                                          <w:t>lots of</w:t>
                                        </w:r>
                                        <w:proofErr w:type="gramEnd"/>
                                        <w:r w:rsidRPr="00BD39F2">
                                          <w:rPr>
                                            <w:sz w:val="21"/>
                                            <w:szCs w:val="21"/>
                                          </w:rPr>
                                          <w:t xml:space="preserve"> people live and there are many buildings.</w:t>
                                        </w:r>
                                      </w:p>
                                    </w:tc>
                                  </w:tr>
                                  <w:tr w:rsidR="00A86B3F" w:rsidTr="00A86B3F">
                                    <w:tc>
                                      <w:tcPr>
                                        <w:tcW w:w="1271" w:type="dxa"/>
                                      </w:tcPr>
                                      <w:p w:rsidR="00A86B3F" w:rsidRPr="00BD39F2" w:rsidRDefault="00BD39F2">
                                        <w:pPr>
                                          <w:rPr>
                                            <w:sz w:val="21"/>
                                            <w:szCs w:val="21"/>
                                          </w:rPr>
                                        </w:pPr>
                                        <w:r w:rsidRPr="00BD39F2">
                                          <w:rPr>
                                            <w:sz w:val="21"/>
                                            <w:szCs w:val="21"/>
                                          </w:rPr>
                                          <w:t xml:space="preserve">Symbol </w:t>
                                        </w:r>
                                      </w:p>
                                    </w:tc>
                                    <w:tc>
                                      <w:tcPr>
                                        <w:tcW w:w="2889" w:type="dxa"/>
                                      </w:tcPr>
                                      <w:p w:rsidR="00A86B3F" w:rsidRPr="00BD39F2" w:rsidRDefault="00BD39F2">
                                        <w:pPr>
                                          <w:rPr>
                                            <w:sz w:val="21"/>
                                            <w:szCs w:val="21"/>
                                          </w:rPr>
                                        </w:pPr>
                                        <w:r w:rsidRPr="00BD39F2">
                                          <w:rPr>
                                            <w:sz w:val="21"/>
                                            <w:szCs w:val="21"/>
                                          </w:rPr>
                                          <w:t>A picture that represents an object/feature</w:t>
                                        </w:r>
                                      </w:p>
                                    </w:tc>
                                  </w:tr>
                                </w:tbl>
                                <w:p w:rsidR="00CB53FE" w:rsidRDefault="00CB53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75pt;margin-top:6.4pt;width:223.6pt;height:17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">
                      <v:textbox>
                        <w:txbxContent>
                          <w:tbl>
                            <w:tblPr>
                              <w:tblStyle w:val="TableGrid"/>
                              <w:tblW w:w="0" w:type="auto"/>
                              <w:tblLook w:val="04A0" w:firstRow="1" w:lastRow="0" w:firstColumn="1" w:lastColumn="0" w:noHBand="0" w:noVBand="1"/>
                            </w:tblPr>
                            <w:tblGrid>
                              <w:gridCol w:w="1271"/>
                              <w:gridCol w:w="2889"/>
                            </w:tblGrid>
                            <w:tr w:rsidR="00A86B3F" w:rsidTr="00A86B3F">
                              <w:tc>
                                <w:tcPr>
                                  <w:tcW w:w="1271" w:type="dxa"/>
                                </w:tcPr>
                                <w:p w:rsidR="00A86B3F" w:rsidRPr="00A86B3F" w:rsidRDefault="00A86B3F">
                                  <w:pPr>
                                    <w:rPr>
                                      <w:sz w:val="20"/>
                                      <w:szCs w:val="20"/>
                                    </w:rPr>
                                  </w:pPr>
                                  <w:r w:rsidRPr="00A86B3F">
                                    <w:rPr>
                                      <w:sz w:val="20"/>
                                      <w:szCs w:val="20"/>
                                    </w:rPr>
                                    <w:t>Vocabulary:</w:t>
                                  </w:r>
                                </w:p>
                              </w:tc>
                              <w:tc>
                                <w:tcPr>
                                  <w:tcW w:w="2889" w:type="dxa"/>
                                </w:tcPr>
                                <w:p w:rsidR="00A86B3F" w:rsidRDefault="00A86B3F"/>
                              </w:tc>
                            </w:tr>
                            <w:tr w:rsidR="00A86B3F" w:rsidTr="00A86B3F">
                              <w:tc>
                                <w:tcPr>
                                  <w:tcW w:w="1271" w:type="dxa"/>
                                </w:tcPr>
                                <w:p w:rsidR="00A86B3F" w:rsidRPr="00BD39F2" w:rsidRDefault="00A86B3F">
                                  <w:pPr>
                                    <w:rPr>
                                      <w:sz w:val="21"/>
                                      <w:szCs w:val="21"/>
                                    </w:rPr>
                                  </w:pPr>
                                  <w:r w:rsidRPr="00BD39F2">
                                    <w:rPr>
                                      <w:sz w:val="21"/>
                                      <w:szCs w:val="21"/>
                                    </w:rPr>
                                    <w:t>settlement</w:t>
                                  </w:r>
                                </w:p>
                              </w:tc>
                              <w:tc>
                                <w:tcPr>
                                  <w:tcW w:w="2889" w:type="dxa"/>
                                </w:tcPr>
                                <w:p w:rsidR="00A86B3F" w:rsidRPr="00BD39F2" w:rsidRDefault="00A86B3F">
                                  <w:pPr>
                                    <w:rPr>
                                      <w:sz w:val="21"/>
                                      <w:szCs w:val="21"/>
                                    </w:rPr>
                                  </w:pPr>
                                  <w:r w:rsidRPr="00BD39F2">
                                    <w:rPr>
                                      <w:sz w:val="21"/>
                                      <w:szCs w:val="21"/>
                                    </w:rPr>
                                    <w:t>A place where people live</w:t>
                                  </w:r>
                                </w:p>
                              </w:tc>
                            </w:tr>
                            <w:tr w:rsidR="00A86B3F" w:rsidTr="00A86B3F">
                              <w:tc>
                                <w:tcPr>
                                  <w:tcW w:w="1271" w:type="dxa"/>
                                </w:tcPr>
                                <w:p w:rsidR="00A86B3F" w:rsidRPr="00BD39F2" w:rsidRDefault="00A86B3F">
                                  <w:pPr>
                                    <w:rPr>
                                      <w:sz w:val="21"/>
                                      <w:szCs w:val="21"/>
                                    </w:rPr>
                                  </w:pPr>
                                  <w:r w:rsidRPr="00BD39F2">
                                    <w:rPr>
                                      <w:sz w:val="21"/>
                                      <w:szCs w:val="21"/>
                                    </w:rPr>
                                    <w:t>features</w:t>
                                  </w:r>
                                </w:p>
                              </w:tc>
                              <w:tc>
                                <w:tcPr>
                                  <w:tcW w:w="2889" w:type="dxa"/>
                                </w:tcPr>
                                <w:p w:rsidR="00A86B3F" w:rsidRPr="00BD39F2" w:rsidRDefault="00A86B3F">
                                  <w:pPr>
                                    <w:rPr>
                                      <w:sz w:val="21"/>
                                      <w:szCs w:val="21"/>
                                    </w:rPr>
                                  </w:pPr>
                                  <w:r w:rsidRPr="00BD39F2">
                                    <w:rPr>
                                      <w:sz w:val="21"/>
                                      <w:szCs w:val="21"/>
                                    </w:rPr>
                                    <w:t>A characteristic of a place</w:t>
                                  </w:r>
                                </w:p>
                              </w:tc>
                            </w:tr>
                            <w:tr w:rsidR="00A86B3F" w:rsidTr="00A86B3F">
                              <w:tc>
                                <w:tcPr>
                                  <w:tcW w:w="1271" w:type="dxa"/>
                                </w:tcPr>
                                <w:p w:rsidR="00A86B3F" w:rsidRPr="00BD39F2" w:rsidRDefault="00A86B3F">
                                  <w:pPr>
                                    <w:rPr>
                                      <w:sz w:val="21"/>
                                      <w:szCs w:val="21"/>
                                    </w:rPr>
                                  </w:pPr>
                                  <w:r w:rsidRPr="00BD39F2">
                                    <w:rPr>
                                      <w:sz w:val="21"/>
                                      <w:szCs w:val="21"/>
                                    </w:rPr>
                                    <w:t>position</w:t>
                                  </w:r>
                                </w:p>
                              </w:tc>
                              <w:tc>
                                <w:tcPr>
                                  <w:tcW w:w="2889" w:type="dxa"/>
                                </w:tcPr>
                                <w:p w:rsidR="00A86B3F" w:rsidRPr="00BD39F2" w:rsidRDefault="00A86B3F">
                                  <w:pPr>
                                    <w:rPr>
                                      <w:sz w:val="21"/>
                                      <w:szCs w:val="21"/>
                                    </w:rPr>
                                  </w:pPr>
                                  <w:r w:rsidRPr="00BD39F2">
                                    <w:rPr>
                                      <w:sz w:val="21"/>
                                      <w:szCs w:val="21"/>
                                    </w:rPr>
                                    <w:t>Where something is placed</w:t>
                                  </w:r>
                                </w:p>
                              </w:tc>
                            </w:tr>
                            <w:tr w:rsidR="00A86B3F" w:rsidTr="00A86B3F">
                              <w:tc>
                                <w:tcPr>
                                  <w:tcW w:w="1271" w:type="dxa"/>
                                </w:tcPr>
                                <w:p w:rsidR="00A86B3F" w:rsidRPr="00BD39F2" w:rsidRDefault="00A86B3F">
                                  <w:pPr>
                                    <w:rPr>
                                      <w:sz w:val="21"/>
                                      <w:szCs w:val="21"/>
                                    </w:rPr>
                                  </w:pPr>
                                  <w:r w:rsidRPr="00BD39F2">
                                    <w:rPr>
                                      <w:sz w:val="21"/>
                                      <w:szCs w:val="21"/>
                                    </w:rPr>
                                    <w:t>observe</w:t>
                                  </w:r>
                                </w:p>
                              </w:tc>
                              <w:tc>
                                <w:tcPr>
                                  <w:tcW w:w="2889" w:type="dxa"/>
                                </w:tcPr>
                                <w:p w:rsidR="00A86B3F" w:rsidRPr="00BD39F2" w:rsidRDefault="00A86B3F">
                                  <w:pPr>
                                    <w:rPr>
                                      <w:sz w:val="21"/>
                                      <w:szCs w:val="21"/>
                                    </w:rPr>
                                  </w:pPr>
                                  <w:r w:rsidRPr="00BD39F2">
                                    <w:rPr>
                                      <w:sz w:val="21"/>
                                      <w:szCs w:val="21"/>
                                    </w:rPr>
                                    <w:t>Look very carefully</w:t>
                                  </w:r>
                                </w:p>
                              </w:tc>
                            </w:tr>
                            <w:tr w:rsidR="00A86B3F" w:rsidTr="00A86B3F">
                              <w:tc>
                                <w:tcPr>
                                  <w:tcW w:w="1271" w:type="dxa"/>
                                </w:tcPr>
                                <w:p w:rsidR="00A86B3F" w:rsidRPr="00BD39F2" w:rsidRDefault="00A86B3F">
                                  <w:pPr>
                                    <w:rPr>
                                      <w:sz w:val="21"/>
                                      <w:szCs w:val="21"/>
                                    </w:rPr>
                                  </w:pPr>
                                  <w:r w:rsidRPr="00BD39F2">
                                    <w:rPr>
                                      <w:sz w:val="21"/>
                                      <w:szCs w:val="21"/>
                                    </w:rPr>
                                    <w:t>similarity</w:t>
                                  </w:r>
                                </w:p>
                              </w:tc>
                              <w:tc>
                                <w:tcPr>
                                  <w:tcW w:w="2889" w:type="dxa"/>
                                </w:tcPr>
                                <w:p w:rsidR="00A86B3F" w:rsidRPr="00BD39F2" w:rsidRDefault="00A86B3F">
                                  <w:pPr>
                                    <w:rPr>
                                      <w:sz w:val="21"/>
                                      <w:szCs w:val="21"/>
                                    </w:rPr>
                                  </w:pPr>
                                  <w:r w:rsidRPr="00BD39F2">
                                    <w:rPr>
                                      <w:sz w:val="21"/>
                                      <w:szCs w:val="21"/>
                                    </w:rPr>
                                    <w:t>Things that look/are similar</w:t>
                                  </w:r>
                                </w:p>
                              </w:tc>
                            </w:tr>
                            <w:tr w:rsidR="00A86B3F" w:rsidTr="00A86B3F">
                              <w:tc>
                                <w:tcPr>
                                  <w:tcW w:w="1271" w:type="dxa"/>
                                </w:tcPr>
                                <w:p w:rsidR="00A86B3F" w:rsidRPr="00BD39F2" w:rsidRDefault="00A86B3F">
                                  <w:pPr>
                                    <w:rPr>
                                      <w:sz w:val="21"/>
                                      <w:szCs w:val="21"/>
                                    </w:rPr>
                                  </w:pPr>
                                  <w:r w:rsidRPr="00BD39F2">
                                    <w:rPr>
                                      <w:sz w:val="21"/>
                                      <w:szCs w:val="21"/>
                                    </w:rPr>
                                    <w:t>difference</w:t>
                                  </w:r>
                                </w:p>
                              </w:tc>
                              <w:tc>
                                <w:tcPr>
                                  <w:tcW w:w="2889" w:type="dxa"/>
                                </w:tcPr>
                                <w:p w:rsidR="00A86B3F" w:rsidRPr="00BD39F2" w:rsidRDefault="00A86B3F">
                                  <w:pPr>
                                    <w:rPr>
                                      <w:sz w:val="21"/>
                                      <w:szCs w:val="21"/>
                                    </w:rPr>
                                  </w:pPr>
                                  <w:r w:rsidRPr="00BD39F2">
                                    <w:rPr>
                                      <w:sz w:val="21"/>
                                      <w:szCs w:val="21"/>
                                    </w:rPr>
                                    <w:t>Things that are different</w:t>
                                  </w:r>
                                </w:p>
                              </w:tc>
                            </w:tr>
                            <w:tr w:rsidR="00A86B3F" w:rsidTr="00A86B3F">
                              <w:tc>
                                <w:tcPr>
                                  <w:tcW w:w="1271" w:type="dxa"/>
                                </w:tcPr>
                                <w:p w:rsidR="00A86B3F" w:rsidRPr="00BD39F2" w:rsidRDefault="00A86B3F">
                                  <w:pPr>
                                    <w:rPr>
                                      <w:sz w:val="21"/>
                                      <w:szCs w:val="21"/>
                                    </w:rPr>
                                  </w:pPr>
                                  <w:r w:rsidRPr="00BD39F2">
                                    <w:rPr>
                                      <w:sz w:val="21"/>
                                      <w:szCs w:val="21"/>
                                    </w:rPr>
                                    <w:t>City</w:t>
                                  </w:r>
                                </w:p>
                              </w:tc>
                              <w:tc>
                                <w:tcPr>
                                  <w:tcW w:w="2889" w:type="dxa"/>
                                </w:tcPr>
                                <w:p w:rsidR="00A86B3F" w:rsidRPr="00BD39F2" w:rsidRDefault="00BD39F2">
                                  <w:pPr>
                                    <w:rPr>
                                      <w:sz w:val="21"/>
                                      <w:szCs w:val="21"/>
                                    </w:rPr>
                                  </w:pPr>
                                  <w:r w:rsidRPr="00BD39F2">
                                    <w:rPr>
                                      <w:sz w:val="21"/>
                                      <w:szCs w:val="21"/>
                                    </w:rPr>
                                    <w:t xml:space="preserve">A place where </w:t>
                                  </w:r>
                                  <w:proofErr w:type="gramStart"/>
                                  <w:r w:rsidRPr="00BD39F2">
                                    <w:rPr>
                                      <w:sz w:val="21"/>
                                      <w:szCs w:val="21"/>
                                    </w:rPr>
                                    <w:t>lots of</w:t>
                                  </w:r>
                                  <w:proofErr w:type="gramEnd"/>
                                  <w:r w:rsidRPr="00BD39F2">
                                    <w:rPr>
                                      <w:sz w:val="21"/>
                                      <w:szCs w:val="21"/>
                                    </w:rPr>
                                    <w:t xml:space="preserve"> people live and there are many buildings.</w:t>
                                  </w:r>
                                </w:p>
                              </w:tc>
                            </w:tr>
                            <w:tr w:rsidR="00A86B3F" w:rsidTr="00A86B3F">
                              <w:tc>
                                <w:tcPr>
                                  <w:tcW w:w="1271" w:type="dxa"/>
                                </w:tcPr>
                                <w:p w:rsidR="00A86B3F" w:rsidRPr="00BD39F2" w:rsidRDefault="00BD39F2">
                                  <w:pPr>
                                    <w:rPr>
                                      <w:sz w:val="21"/>
                                      <w:szCs w:val="21"/>
                                    </w:rPr>
                                  </w:pPr>
                                  <w:r w:rsidRPr="00BD39F2">
                                    <w:rPr>
                                      <w:sz w:val="21"/>
                                      <w:szCs w:val="21"/>
                                    </w:rPr>
                                    <w:t xml:space="preserve">Symbol </w:t>
                                  </w:r>
                                </w:p>
                              </w:tc>
                              <w:tc>
                                <w:tcPr>
                                  <w:tcW w:w="2889" w:type="dxa"/>
                                </w:tcPr>
                                <w:p w:rsidR="00A86B3F" w:rsidRPr="00BD39F2" w:rsidRDefault="00BD39F2">
                                  <w:pPr>
                                    <w:rPr>
                                      <w:sz w:val="21"/>
                                      <w:szCs w:val="21"/>
                                    </w:rPr>
                                  </w:pPr>
                                  <w:r w:rsidRPr="00BD39F2">
                                    <w:rPr>
                                      <w:sz w:val="21"/>
                                      <w:szCs w:val="21"/>
                                    </w:rPr>
                                    <w:t>A picture that represents an object/feature</w:t>
                                  </w:r>
                                </w:p>
                              </w:tc>
                            </w:tr>
                          </w:tbl>
                          <w:p w:rsidR="00CB53FE" w:rsidRDefault="00CB53FE"/>
                        </w:txbxContent>
                      </v:textbox>
                      <w10:wrap type="square"/>
                    </v:shape>
                  </w:pict>
                </mc:Fallback>
              </mc:AlternateContent>
            </w:r>
          </w:p>
        </w:tc>
      </w:tr>
      <w:tr w:rsidR="00F23588" w:rsidTr="007D28FA">
        <w:trPr>
          <w:trHeight w:val="3013"/>
        </w:trPr>
        <w:tc>
          <w:tcPr>
            <w:tcW w:w="3485" w:type="dxa"/>
            <w:gridSpan w:val="2"/>
          </w:tcPr>
          <w:p w:rsidR="00F23588" w:rsidRDefault="00F23588">
            <w:r>
              <w:t>Countries and Cities of the UK</w:t>
            </w:r>
          </w:p>
          <w:p w:rsidR="00F23588" w:rsidRDefault="00F23588">
            <w:r>
              <w:t>Name and Locate:</w:t>
            </w:r>
          </w:p>
          <w:p w:rsidR="00F23588" w:rsidRDefault="00F23588">
            <w:r>
              <w:rPr>
                <w:noProof/>
                <w:lang w:eastAsia="en-GB"/>
              </w:rPr>
              <w:drawing>
                <wp:inline distT="0" distB="0" distL="0" distR="0" wp14:anchorId="5D193DA2" wp14:editId="2C5E518F">
                  <wp:extent cx="853524" cy="111442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80659" cy="1149854"/>
                          </a:xfrm>
                          <a:prstGeom prst="rect">
                            <a:avLst/>
                          </a:prstGeom>
                        </pic:spPr>
                      </pic:pic>
                    </a:graphicData>
                  </a:graphic>
                </wp:inline>
              </w:drawing>
            </w:r>
          </w:p>
        </w:tc>
        <w:tc>
          <w:tcPr>
            <w:tcW w:w="7283" w:type="dxa"/>
            <w:gridSpan w:val="2"/>
          </w:tcPr>
          <w:p w:rsidR="00F23588" w:rsidRPr="00CB53FE" w:rsidRDefault="00F23588">
            <w:pPr>
              <w:rPr>
                <w:b/>
                <w:sz w:val="20"/>
                <w:szCs w:val="20"/>
              </w:rPr>
            </w:pPr>
            <w:r w:rsidRPr="00CB53FE">
              <w:rPr>
                <w:b/>
                <w:sz w:val="20"/>
                <w:szCs w:val="20"/>
              </w:rPr>
              <w:t>Map Skills:</w:t>
            </w:r>
            <w:r w:rsidR="00CB53FE" w:rsidRPr="00CB53FE">
              <w:rPr>
                <w:noProof/>
                <w:sz w:val="20"/>
                <w:szCs w:val="20"/>
                <w:lang w:eastAsia="en-GB"/>
              </w:rPr>
              <w:t xml:space="preserve"> </w:t>
            </w:r>
          </w:p>
          <w:p w:rsidR="00F23588" w:rsidRPr="00CB53FE" w:rsidRDefault="00F23588">
            <w:pPr>
              <w:rPr>
                <w:sz w:val="20"/>
                <w:szCs w:val="20"/>
              </w:rPr>
            </w:pPr>
            <w:r w:rsidRPr="00CB53FE">
              <w:rPr>
                <w:sz w:val="20"/>
                <w:szCs w:val="20"/>
              </w:rPr>
              <w:t>Use of simple map</w:t>
            </w:r>
            <w:r w:rsidR="007D28FA" w:rsidRPr="00CB53FE">
              <w:rPr>
                <w:sz w:val="20"/>
                <w:szCs w:val="20"/>
              </w:rPr>
              <w:t>s to describe position: N</w:t>
            </w:r>
            <w:proofErr w:type="gramStart"/>
            <w:r w:rsidR="007D28FA" w:rsidRPr="00CB53FE">
              <w:rPr>
                <w:sz w:val="20"/>
                <w:szCs w:val="20"/>
              </w:rPr>
              <w:t>,S,E,W</w:t>
            </w:r>
            <w:proofErr w:type="gramEnd"/>
            <w:r w:rsidR="007D28FA" w:rsidRPr="00CB53FE">
              <w:rPr>
                <w:sz w:val="20"/>
                <w:szCs w:val="20"/>
              </w:rPr>
              <w:t>, and to identify features using OS symbols.</w:t>
            </w:r>
          </w:p>
          <w:p w:rsidR="00F23588" w:rsidRPr="00CB53FE" w:rsidRDefault="00F23588">
            <w:pPr>
              <w:rPr>
                <w:b/>
                <w:sz w:val="20"/>
                <w:szCs w:val="20"/>
              </w:rPr>
            </w:pPr>
            <w:r w:rsidRPr="00CB53FE">
              <w:rPr>
                <w:b/>
                <w:sz w:val="20"/>
                <w:szCs w:val="20"/>
              </w:rPr>
              <w:t>Field Work:</w:t>
            </w:r>
          </w:p>
          <w:p w:rsidR="00F23588" w:rsidRPr="00CB53FE" w:rsidRDefault="00F23588">
            <w:pPr>
              <w:rPr>
                <w:sz w:val="20"/>
                <w:szCs w:val="20"/>
              </w:rPr>
            </w:pPr>
            <w:r w:rsidRPr="00CB53FE">
              <w:rPr>
                <w:sz w:val="20"/>
                <w:szCs w:val="20"/>
              </w:rPr>
              <w:t>Locality walk to recognise features of the local area – roads, shops, houses, tram stop, library, supermarket, church.</w:t>
            </w:r>
          </w:p>
          <w:p w:rsidR="00F23588" w:rsidRPr="00CB53FE" w:rsidRDefault="00F23588">
            <w:pPr>
              <w:rPr>
                <w:sz w:val="20"/>
                <w:szCs w:val="20"/>
              </w:rPr>
            </w:pPr>
          </w:p>
          <w:p w:rsidR="00F23588" w:rsidRPr="00CB53FE" w:rsidRDefault="00F23588">
            <w:pPr>
              <w:rPr>
                <w:sz w:val="20"/>
                <w:szCs w:val="20"/>
              </w:rPr>
            </w:pPr>
            <w:r w:rsidRPr="00CB53FE">
              <w:rPr>
                <w:sz w:val="20"/>
                <w:szCs w:val="20"/>
              </w:rPr>
              <w:t>Plot a simple route on a local map from a place in the local area back to school.</w:t>
            </w:r>
          </w:p>
          <w:p w:rsidR="00F23588" w:rsidRPr="00CB53FE" w:rsidRDefault="00F23588">
            <w:pPr>
              <w:rPr>
                <w:b/>
                <w:sz w:val="20"/>
                <w:szCs w:val="20"/>
              </w:rPr>
            </w:pPr>
            <w:r w:rsidRPr="00CB53FE">
              <w:rPr>
                <w:b/>
                <w:sz w:val="20"/>
                <w:szCs w:val="20"/>
              </w:rPr>
              <w:t>Data:</w:t>
            </w:r>
          </w:p>
          <w:p w:rsidR="00F23588" w:rsidRPr="00F23588" w:rsidRDefault="00F23588">
            <w:r w:rsidRPr="00CB53FE">
              <w:rPr>
                <w:sz w:val="20"/>
                <w:szCs w:val="20"/>
              </w:rPr>
              <w:t>Building survey during local walk and record on chart.</w:t>
            </w:r>
          </w:p>
        </w:tc>
      </w:tr>
      <w:tr w:rsidR="007D28FA" w:rsidTr="00CB53FE">
        <w:trPr>
          <w:trHeight w:val="699"/>
        </w:trPr>
        <w:tc>
          <w:tcPr>
            <w:tcW w:w="2972" w:type="dxa"/>
          </w:tcPr>
          <w:p w:rsidR="007D28FA" w:rsidRDefault="007D28FA">
            <w:r>
              <w:t>Useful Websites:</w:t>
            </w:r>
          </w:p>
          <w:p w:rsidR="007D28FA" w:rsidRDefault="007D28FA"/>
        </w:tc>
        <w:tc>
          <w:tcPr>
            <w:tcW w:w="7796" w:type="dxa"/>
            <w:gridSpan w:val="3"/>
          </w:tcPr>
          <w:p w:rsidR="007D28FA" w:rsidRPr="00F23588" w:rsidRDefault="00CB53FE">
            <w:pPr>
              <w:rPr>
                <w:b/>
              </w:rPr>
            </w:pPr>
            <w:r>
              <w:rPr>
                <w:b/>
              </w:rPr>
              <w:t xml:space="preserve">OS MAP SYMBOLS:              </w:t>
            </w:r>
            <w:r>
              <w:rPr>
                <w:noProof/>
                <w:lang w:eastAsia="en-GB"/>
              </w:rPr>
              <w:drawing>
                <wp:inline distT="0" distB="0" distL="0" distR="0" wp14:anchorId="722AE480" wp14:editId="728D06AC">
                  <wp:extent cx="507492" cy="588397"/>
                  <wp:effectExtent l="0" t="0" r="698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4542" cy="608165"/>
                          </a:xfrm>
                          <a:prstGeom prst="rect">
                            <a:avLst/>
                          </a:prstGeom>
                        </pic:spPr>
                      </pic:pic>
                    </a:graphicData>
                  </a:graphic>
                </wp:inline>
              </w:drawing>
            </w:r>
            <w:r>
              <w:rPr>
                <w:noProof/>
                <w:lang w:eastAsia="en-GB"/>
              </w:rPr>
              <w:drawing>
                <wp:inline distT="0" distB="0" distL="0" distR="0" wp14:anchorId="0E722C3C" wp14:editId="4D17B404">
                  <wp:extent cx="423633" cy="54068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8954" cy="560243"/>
                          </a:xfrm>
                          <a:prstGeom prst="rect">
                            <a:avLst/>
                          </a:prstGeom>
                        </pic:spPr>
                      </pic:pic>
                    </a:graphicData>
                  </a:graphic>
                </wp:inline>
              </w:drawing>
            </w:r>
            <w:r>
              <w:rPr>
                <w:noProof/>
                <w:lang w:eastAsia="en-GB"/>
              </w:rPr>
              <w:drawing>
                <wp:inline distT="0" distB="0" distL="0" distR="0" wp14:anchorId="2123029C" wp14:editId="5727D1D1">
                  <wp:extent cx="417545" cy="508883"/>
                  <wp:effectExtent l="0" t="0" r="190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0350" cy="524489"/>
                          </a:xfrm>
                          <a:prstGeom prst="rect">
                            <a:avLst/>
                          </a:prstGeom>
                        </pic:spPr>
                      </pic:pic>
                    </a:graphicData>
                  </a:graphic>
                </wp:inline>
              </w:drawing>
            </w:r>
            <w:r>
              <w:rPr>
                <w:noProof/>
                <w:lang w:eastAsia="en-GB"/>
              </w:rPr>
              <w:drawing>
                <wp:inline distT="0" distB="0" distL="0" distR="0" wp14:anchorId="37095851" wp14:editId="7C8DF7CF">
                  <wp:extent cx="475806" cy="540689"/>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7545" cy="565392"/>
                          </a:xfrm>
                          <a:prstGeom prst="rect">
                            <a:avLst/>
                          </a:prstGeom>
                        </pic:spPr>
                      </pic:pic>
                    </a:graphicData>
                  </a:graphic>
                </wp:inline>
              </w:drawing>
            </w:r>
            <w:r>
              <w:rPr>
                <w:noProof/>
                <w:lang w:eastAsia="en-GB"/>
              </w:rPr>
              <w:drawing>
                <wp:inline distT="0" distB="0" distL="0" distR="0" wp14:anchorId="429B892D" wp14:editId="63EA5DC9">
                  <wp:extent cx="461705" cy="532737"/>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3178" cy="545975"/>
                          </a:xfrm>
                          <a:prstGeom prst="rect">
                            <a:avLst/>
                          </a:prstGeom>
                        </pic:spPr>
                      </pic:pic>
                    </a:graphicData>
                  </a:graphic>
                </wp:inline>
              </w:drawing>
            </w:r>
            <w:r>
              <w:rPr>
                <w:noProof/>
                <w:lang w:eastAsia="en-GB"/>
              </w:rPr>
              <w:drawing>
                <wp:inline distT="0" distB="0" distL="0" distR="0" wp14:anchorId="7DFF25F7" wp14:editId="40606ABE">
                  <wp:extent cx="400603" cy="469127"/>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5581" cy="498378"/>
                          </a:xfrm>
                          <a:prstGeom prst="rect">
                            <a:avLst/>
                          </a:prstGeom>
                        </pic:spPr>
                      </pic:pic>
                    </a:graphicData>
                  </a:graphic>
                </wp:inline>
              </w:drawing>
            </w:r>
            <w:r>
              <w:rPr>
                <w:noProof/>
                <w:lang w:eastAsia="en-GB"/>
              </w:rPr>
              <w:drawing>
                <wp:inline distT="0" distB="0" distL="0" distR="0" wp14:anchorId="66B990DA" wp14:editId="77F6D7BB">
                  <wp:extent cx="376393" cy="469127"/>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1764" cy="488285"/>
                          </a:xfrm>
                          <a:prstGeom prst="rect">
                            <a:avLst/>
                          </a:prstGeom>
                        </pic:spPr>
                      </pic:pic>
                    </a:graphicData>
                  </a:graphic>
                </wp:inline>
              </w:drawing>
            </w:r>
          </w:p>
        </w:tc>
      </w:tr>
    </w:tbl>
    <w:p w:rsidR="004502FD" w:rsidRDefault="004502FD">
      <w:bookmarkStart w:id="0" w:name="_GoBack"/>
      <w:bookmarkEnd w:id="0"/>
    </w:p>
    <w:sectPr w:rsidR="004502FD" w:rsidSect="00BD2E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4D17"/>
    <w:multiLevelType w:val="hybridMultilevel"/>
    <w:tmpl w:val="B510BA2A"/>
    <w:lvl w:ilvl="0" w:tplc="04129E7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4150D"/>
    <w:multiLevelType w:val="multilevel"/>
    <w:tmpl w:val="7222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7775E6"/>
    <w:multiLevelType w:val="multilevel"/>
    <w:tmpl w:val="A330F6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966122"/>
    <w:multiLevelType w:val="multilevel"/>
    <w:tmpl w:val="522C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CB4E1E"/>
    <w:multiLevelType w:val="multilevel"/>
    <w:tmpl w:val="46C4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0A"/>
    <w:rsid w:val="00073501"/>
    <w:rsid w:val="004502FD"/>
    <w:rsid w:val="00510B40"/>
    <w:rsid w:val="00577230"/>
    <w:rsid w:val="007D28FA"/>
    <w:rsid w:val="009A56CB"/>
    <w:rsid w:val="009B096D"/>
    <w:rsid w:val="00A86B3F"/>
    <w:rsid w:val="00BD2E0A"/>
    <w:rsid w:val="00BD39F2"/>
    <w:rsid w:val="00CB53FE"/>
    <w:rsid w:val="00F23588"/>
    <w:rsid w:val="00FE7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8BBE0"/>
  <w15:chartTrackingRefBased/>
  <w15:docId w15:val="{BD690434-1EE5-4ECD-9981-631C5A3B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D2E0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D2E0A"/>
    <w:rPr>
      <w:rFonts w:ascii="Times New Roman" w:eastAsia="Times New Roman" w:hAnsi="Times New Roman" w:cs="Times New Roman"/>
      <w:b/>
      <w:bCs/>
      <w:sz w:val="24"/>
      <w:szCs w:val="24"/>
      <w:lang w:eastAsia="en-GB"/>
    </w:rPr>
  </w:style>
  <w:style w:type="table" w:styleId="TableGrid">
    <w:name w:val="Table Grid"/>
    <w:basedOn w:val="TableNormal"/>
    <w:uiPriority w:val="39"/>
    <w:rsid w:val="009A5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7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31343">
      <w:bodyDiv w:val="1"/>
      <w:marLeft w:val="0"/>
      <w:marRight w:val="0"/>
      <w:marTop w:val="0"/>
      <w:marBottom w:val="0"/>
      <w:divBdr>
        <w:top w:val="none" w:sz="0" w:space="0" w:color="auto"/>
        <w:left w:val="none" w:sz="0" w:space="0" w:color="auto"/>
        <w:bottom w:val="none" w:sz="0" w:space="0" w:color="auto"/>
        <w:right w:val="none" w:sz="0" w:space="0" w:color="auto"/>
      </w:divBdr>
    </w:div>
    <w:div w:id="178743275">
      <w:bodyDiv w:val="1"/>
      <w:marLeft w:val="0"/>
      <w:marRight w:val="0"/>
      <w:marTop w:val="0"/>
      <w:marBottom w:val="0"/>
      <w:divBdr>
        <w:top w:val="none" w:sz="0" w:space="0" w:color="auto"/>
        <w:left w:val="none" w:sz="0" w:space="0" w:color="auto"/>
        <w:bottom w:val="none" w:sz="0" w:space="0" w:color="auto"/>
        <w:right w:val="none" w:sz="0" w:space="0" w:color="auto"/>
      </w:divBdr>
    </w:div>
    <w:div w:id="305817812">
      <w:bodyDiv w:val="1"/>
      <w:marLeft w:val="0"/>
      <w:marRight w:val="0"/>
      <w:marTop w:val="0"/>
      <w:marBottom w:val="0"/>
      <w:divBdr>
        <w:top w:val="none" w:sz="0" w:space="0" w:color="auto"/>
        <w:left w:val="none" w:sz="0" w:space="0" w:color="auto"/>
        <w:bottom w:val="none" w:sz="0" w:space="0" w:color="auto"/>
        <w:right w:val="none" w:sz="0" w:space="0" w:color="auto"/>
      </w:divBdr>
    </w:div>
    <w:div w:id="206471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Joanne</dc:creator>
  <cp:keywords/>
  <dc:description/>
  <cp:lastModifiedBy>Lanigan, Linda</cp:lastModifiedBy>
  <cp:revision>4</cp:revision>
  <dcterms:created xsi:type="dcterms:W3CDTF">2019-06-07T08:59:00Z</dcterms:created>
  <dcterms:modified xsi:type="dcterms:W3CDTF">2020-10-27T11:54:00Z</dcterms:modified>
</cp:coreProperties>
</file>